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8DC" w:rsidRPr="00DA08DC" w:rsidRDefault="00F338CA" w:rsidP="00F338CA">
      <w:pPr>
        <w:pStyle w:val="StandardWeb"/>
        <w:spacing w:before="0" w:beforeAutospacing="0" w:after="0" w:afterAutospacing="0"/>
        <w:jc w:val="center"/>
        <w:rPr>
          <w:rFonts w:asciiTheme="minorHAnsi" w:hAnsiTheme="minorHAnsi" w:cstheme="minorHAnsi"/>
          <w:b/>
        </w:rPr>
      </w:pPr>
      <w:r>
        <w:rPr>
          <w:rFonts w:asciiTheme="minorHAnsi" w:hAnsiTheme="minorHAnsi" w:cstheme="minorHAnsi"/>
          <w:b/>
        </w:rPr>
        <w:t>OPĆINA PRIBISLAVEC - SUFINANCIRANJE DRUGIH OBRAZOVNIH MATERIJALA</w:t>
      </w:r>
    </w:p>
    <w:p w:rsidR="00DA08DC" w:rsidRDefault="00DA08DC" w:rsidP="00DA08DC">
      <w:pPr>
        <w:pStyle w:val="StandardWeb"/>
        <w:spacing w:before="0" w:beforeAutospacing="0" w:after="0" w:afterAutospacing="0"/>
        <w:jc w:val="center"/>
        <w:rPr>
          <w:rFonts w:asciiTheme="minorHAnsi" w:hAnsiTheme="minorHAnsi" w:cstheme="minorHAnsi"/>
        </w:rPr>
      </w:pPr>
    </w:p>
    <w:p w:rsidR="00D22855" w:rsidRDefault="00D22855" w:rsidP="00DA08DC">
      <w:pPr>
        <w:pStyle w:val="StandardWeb"/>
        <w:spacing w:before="0" w:beforeAutospacing="0" w:after="0" w:afterAutospacing="0"/>
        <w:jc w:val="both"/>
        <w:rPr>
          <w:rFonts w:asciiTheme="minorHAnsi" w:hAnsiTheme="minorHAnsi" w:cstheme="minorHAnsi"/>
        </w:rPr>
      </w:pPr>
      <w:r w:rsidRPr="00D22855">
        <w:rPr>
          <w:rFonts w:asciiTheme="minorHAnsi" w:hAnsiTheme="minorHAnsi" w:cstheme="minorHAnsi"/>
        </w:rPr>
        <w:t>Općina Pribislavec, u školskoj godini 202</w:t>
      </w:r>
      <w:r w:rsidR="00D466A2">
        <w:rPr>
          <w:rFonts w:asciiTheme="minorHAnsi" w:hAnsiTheme="minorHAnsi" w:cstheme="minorHAnsi"/>
        </w:rPr>
        <w:t>6</w:t>
      </w:r>
      <w:r w:rsidRPr="00D22855">
        <w:rPr>
          <w:rFonts w:asciiTheme="minorHAnsi" w:hAnsiTheme="minorHAnsi" w:cstheme="minorHAnsi"/>
        </w:rPr>
        <w:t>./202</w:t>
      </w:r>
      <w:r w:rsidR="00D466A2">
        <w:rPr>
          <w:rFonts w:asciiTheme="minorHAnsi" w:hAnsiTheme="minorHAnsi" w:cstheme="minorHAnsi"/>
        </w:rPr>
        <w:t>7</w:t>
      </w:r>
      <w:r w:rsidRPr="00D22855">
        <w:rPr>
          <w:rFonts w:asciiTheme="minorHAnsi" w:hAnsiTheme="minorHAnsi" w:cstheme="minorHAnsi"/>
        </w:rPr>
        <w:t>. sufinancirat će druge obrazovne materijale za učenike osnovnih i srednjih škola s prebivalištem na području Općine Pribislavec.</w:t>
      </w:r>
    </w:p>
    <w:p w:rsidR="00DA08DC" w:rsidRPr="00D22855" w:rsidRDefault="00DA08DC" w:rsidP="00DA08DC">
      <w:pPr>
        <w:pStyle w:val="StandardWeb"/>
        <w:spacing w:before="0" w:beforeAutospacing="0" w:after="0" w:afterAutospacing="0"/>
        <w:jc w:val="both"/>
        <w:rPr>
          <w:rFonts w:asciiTheme="minorHAnsi" w:hAnsiTheme="minorHAnsi" w:cstheme="minorHAnsi"/>
        </w:rPr>
      </w:pPr>
    </w:p>
    <w:p w:rsidR="00D22855" w:rsidRDefault="00D22855" w:rsidP="00DA08DC">
      <w:pPr>
        <w:pStyle w:val="StandardWeb"/>
        <w:spacing w:before="0" w:beforeAutospacing="0" w:after="0" w:afterAutospacing="0"/>
        <w:jc w:val="both"/>
        <w:rPr>
          <w:rFonts w:asciiTheme="minorHAnsi" w:hAnsiTheme="minorHAnsi" w:cstheme="minorHAnsi"/>
        </w:rPr>
      </w:pPr>
      <w:r w:rsidRPr="00D22855">
        <w:rPr>
          <w:rFonts w:asciiTheme="minorHAnsi" w:hAnsiTheme="minorHAnsi" w:cstheme="minorHAnsi"/>
        </w:rPr>
        <w:t xml:space="preserve">Spomenuto se odnosi na bilježnice, radne bilježnice i zbirke zadataka za obvezne i izborne nastavne predmete, likovne mape, geografski atlas za osnovnu školu, radni materijal za izvođenje vježbi i praktičnog rada za nastavu tehničke kulture i </w:t>
      </w:r>
      <w:r w:rsidR="00A55C58">
        <w:rPr>
          <w:rFonts w:asciiTheme="minorHAnsi" w:hAnsiTheme="minorHAnsi" w:cstheme="minorHAnsi"/>
        </w:rPr>
        <w:t xml:space="preserve">drugi materijali potrebni za sudjelovanje u </w:t>
      </w:r>
      <w:r w:rsidR="00B76970">
        <w:rPr>
          <w:rFonts w:asciiTheme="minorHAnsi" w:hAnsiTheme="minorHAnsi" w:cstheme="minorHAnsi"/>
        </w:rPr>
        <w:t>sustavu obrazovanja</w:t>
      </w:r>
      <w:r w:rsidR="00A55C58">
        <w:rPr>
          <w:rFonts w:asciiTheme="minorHAnsi" w:hAnsiTheme="minorHAnsi" w:cstheme="minorHAnsi"/>
        </w:rPr>
        <w:t>.</w:t>
      </w:r>
    </w:p>
    <w:p w:rsidR="00DA08DC" w:rsidRPr="00D22855" w:rsidRDefault="00DA08DC" w:rsidP="00DA08DC">
      <w:pPr>
        <w:pStyle w:val="StandardWeb"/>
        <w:spacing w:before="0" w:beforeAutospacing="0" w:after="0" w:afterAutospacing="0"/>
        <w:jc w:val="both"/>
        <w:rPr>
          <w:rFonts w:asciiTheme="minorHAnsi" w:hAnsiTheme="minorHAnsi" w:cstheme="minorHAnsi"/>
        </w:rPr>
      </w:pPr>
    </w:p>
    <w:p w:rsidR="00D22855" w:rsidRDefault="00D22855" w:rsidP="00DA08DC">
      <w:pPr>
        <w:pStyle w:val="StandardWeb"/>
        <w:spacing w:before="0" w:beforeAutospacing="0" w:after="0" w:afterAutospacing="0"/>
        <w:jc w:val="both"/>
        <w:rPr>
          <w:rFonts w:asciiTheme="minorHAnsi" w:hAnsiTheme="minorHAnsi" w:cstheme="minorHAnsi"/>
        </w:rPr>
      </w:pPr>
      <w:r w:rsidRPr="00D22855">
        <w:rPr>
          <w:rFonts w:asciiTheme="minorHAnsi" w:hAnsiTheme="minorHAnsi" w:cstheme="minorHAnsi"/>
        </w:rPr>
        <w:t xml:space="preserve">Roditelji (skrbnici) učenika osnovnih škola ostvaruju pravo na sufinanciranje drugih obrazovnih materijala u iznosu do 50,00 eura, a roditelji (skrbnici) učenika srednjih škola u iznosu do 75,00 eura. </w:t>
      </w:r>
    </w:p>
    <w:p w:rsidR="00DA08DC" w:rsidRPr="00D22855" w:rsidRDefault="00DA08DC" w:rsidP="00DA08DC">
      <w:pPr>
        <w:pStyle w:val="StandardWeb"/>
        <w:spacing w:before="0" w:beforeAutospacing="0" w:after="0" w:afterAutospacing="0"/>
        <w:jc w:val="both"/>
        <w:rPr>
          <w:rFonts w:asciiTheme="minorHAnsi" w:hAnsiTheme="minorHAnsi" w:cstheme="minorHAnsi"/>
        </w:rPr>
      </w:pPr>
    </w:p>
    <w:p w:rsidR="00DA08DC" w:rsidRPr="00D22855" w:rsidRDefault="00D22855" w:rsidP="00DA08DC">
      <w:pPr>
        <w:pStyle w:val="StandardWeb"/>
        <w:spacing w:before="0" w:beforeAutospacing="0" w:after="0" w:afterAutospacing="0"/>
        <w:jc w:val="both"/>
        <w:rPr>
          <w:rFonts w:asciiTheme="minorHAnsi" w:hAnsiTheme="minorHAnsi" w:cstheme="minorHAnsi"/>
        </w:rPr>
      </w:pPr>
      <w:r w:rsidRPr="00D22855">
        <w:rPr>
          <w:rFonts w:asciiTheme="minorHAnsi" w:hAnsiTheme="minorHAnsi" w:cstheme="minorHAnsi"/>
        </w:rPr>
        <w:t>Spomenuto pravo ne ostvaruju roditelji (skrbnici) učenika kojima će se drugi obrazovni materijali sufinancirati ili financirati po drugoj osnovi.</w:t>
      </w:r>
    </w:p>
    <w:p w:rsidR="00D22855" w:rsidRDefault="00D22855" w:rsidP="00DA08DC">
      <w:pPr>
        <w:pStyle w:val="StandardWeb"/>
        <w:spacing w:before="0" w:beforeAutospacing="0" w:after="0" w:afterAutospacing="0"/>
        <w:jc w:val="both"/>
        <w:rPr>
          <w:rFonts w:asciiTheme="minorHAnsi" w:hAnsiTheme="minorHAnsi" w:cstheme="minorHAnsi"/>
        </w:rPr>
      </w:pPr>
      <w:r w:rsidRPr="00D22855">
        <w:rPr>
          <w:rFonts w:asciiTheme="minorHAnsi" w:hAnsiTheme="minorHAnsi" w:cstheme="minorHAnsi"/>
        </w:rPr>
        <w:t>Roditelji (skrbnici) učenika kojima će se drugi obrazovni materijali djelomično financirati odnosno sufinancirati po nekoj drugoj osnovi ostvaruju pravo da im se iz proračuna Općine Pribislavec sufinancira preostali dio troškova do prije navedenog iznosa.</w:t>
      </w:r>
    </w:p>
    <w:p w:rsidR="00DA08DC" w:rsidRPr="00D22855" w:rsidRDefault="00DA08DC" w:rsidP="00DA08DC">
      <w:pPr>
        <w:pStyle w:val="StandardWeb"/>
        <w:spacing w:before="0" w:beforeAutospacing="0" w:after="0" w:afterAutospacing="0"/>
        <w:jc w:val="both"/>
        <w:rPr>
          <w:rFonts w:asciiTheme="minorHAnsi" w:hAnsiTheme="minorHAnsi" w:cstheme="minorHAnsi"/>
        </w:rPr>
      </w:pPr>
    </w:p>
    <w:p w:rsidR="00D22855" w:rsidRDefault="00D22855" w:rsidP="00DA08DC">
      <w:pPr>
        <w:pStyle w:val="StandardWeb"/>
        <w:spacing w:before="0" w:beforeAutospacing="0" w:after="0" w:afterAutospacing="0"/>
        <w:jc w:val="both"/>
        <w:rPr>
          <w:rFonts w:asciiTheme="minorHAnsi" w:hAnsiTheme="minorHAnsi" w:cstheme="minorHAnsi"/>
        </w:rPr>
      </w:pPr>
      <w:r w:rsidRPr="00D22855">
        <w:rPr>
          <w:rFonts w:asciiTheme="minorHAnsi" w:hAnsiTheme="minorHAnsi" w:cstheme="minorHAnsi"/>
        </w:rPr>
        <w:t>Ukoliko je roditelj (skrbnik) za nabavu drugih obrazovnih materijala utrošio manji iznos od prije navedenog iznosa, roditeljima (skrbnicima) će biti isplaćen utvrđeni umanjeni iznos.</w:t>
      </w:r>
    </w:p>
    <w:p w:rsidR="00DA08DC" w:rsidRDefault="00DA08DC" w:rsidP="00DA08DC">
      <w:pPr>
        <w:pStyle w:val="StandardWeb"/>
        <w:spacing w:before="0" w:beforeAutospacing="0" w:after="0" w:afterAutospacing="0"/>
        <w:jc w:val="both"/>
        <w:rPr>
          <w:rFonts w:asciiTheme="minorHAnsi" w:hAnsiTheme="minorHAnsi" w:cstheme="minorHAnsi"/>
        </w:rPr>
      </w:pPr>
    </w:p>
    <w:p w:rsidR="00DA08DC" w:rsidRPr="00DA08DC" w:rsidRDefault="00DA08DC" w:rsidP="00DA08DC">
      <w:pPr>
        <w:pStyle w:val="StandardWeb"/>
        <w:spacing w:before="0" w:beforeAutospacing="0" w:after="0" w:afterAutospacing="0"/>
        <w:jc w:val="both"/>
        <w:rPr>
          <w:rFonts w:asciiTheme="minorHAnsi" w:hAnsiTheme="minorHAnsi" w:cstheme="minorHAnsi"/>
        </w:rPr>
      </w:pPr>
      <w:r w:rsidRPr="00DA08DC">
        <w:rPr>
          <w:rFonts w:asciiTheme="minorHAnsi" w:hAnsiTheme="minorHAnsi" w:cstheme="minorHAnsi"/>
        </w:rPr>
        <w:t>Pravo na sufinanciranje ostvaruje se putem podnošenja zahtjeva, a prilog te sastavni dio obrasca zahtjeva su:</w:t>
      </w:r>
    </w:p>
    <w:p w:rsidR="00DA08DC" w:rsidRPr="00DA08DC" w:rsidRDefault="00DA08DC" w:rsidP="00DA08DC">
      <w:pPr>
        <w:pStyle w:val="StandardWeb"/>
        <w:spacing w:before="0" w:beforeAutospacing="0" w:after="0" w:afterAutospacing="0"/>
        <w:jc w:val="both"/>
        <w:rPr>
          <w:rFonts w:asciiTheme="minorHAnsi" w:hAnsiTheme="minorHAnsi" w:cstheme="minorHAnsi"/>
        </w:rPr>
      </w:pPr>
      <w:r w:rsidRPr="00DA08DC">
        <w:rPr>
          <w:rFonts w:asciiTheme="minorHAnsi" w:hAnsiTheme="minorHAnsi" w:cstheme="minorHAnsi"/>
        </w:rPr>
        <w:tab/>
        <w:t>- preslika osobne iskaznice učenika i jednog roditelja (skrbnika) koji podnosi zahtjev,</w:t>
      </w:r>
    </w:p>
    <w:p w:rsidR="00DA08DC" w:rsidRPr="00DA08DC" w:rsidRDefault="00DA08DC" w:rsidP="00DA08DC">
      <w:pPr>
        <w:pStyle w:val="StandardWeb"/>
        <w:spacing w:before="0" w:beforeAutospacing="0" w:after="0" w:afterAutospacing="0"/>
        <w:jc w:val="both"/>
        <w:rPr>
          <w:rFonts w:asciiTheme="minorHAnsi" w:hAnsiTheme="minorHAnsi" w:cstheme="minorHAnsi"/>
        </w:rPr>
      </w:pPr>
      <w:r w:rsidRPr="00DA08DC">
        <w:rPr>
          <w:rFonts w:asciiTheme="minorHAnsi" w:hAnsiTheme="minorHAnsi" w:cstheme="minorHAnsi"/>
        </w:rPr>
        <w:tab/>
        <w:t xml:space="preserve">- potvrda o upisu učenika u osnovnu ili srednju školu, </w:t>
      </w:r>
    </w:p>
    <w:p w:rsidR="00DA08DC" w:rsidRDefault="00DA08DC" w:rsidP="00DA08DC">
      <w:pPr>
        <w:pStyle w:val="StandardWeb"/>
        <w:spacing w:before="0" w:beforeAutospacing="0" w:after="0" w:afterAutospacing="0"/>
        <w:jc w:val="both"/>
        <w:rPr>
          <w:rFonts w:asciiTheme="minorHAnsi" w:hAnsiTheme="minorHAnsi" w:cstheme="minorHAnsi"/>
        </w:rPr>
      </w:pPr>
      <w:r w:rsidRPr="00DA08DC">
        <w:rPr>
          <w:rFonts w:asciiTheme="minorHAnsi" w:hAnsiTheme="minorHAnsi" w:cstheme="minorHAnsi"/>
        </w:rPr>
        <w:tab/>
        <w:t>- račun o kupovini drugih obrazovnih materijala.</w:t>
      </w:r>
    </w:p>
    <w:p w:rsidR="00DA08DC" w:rsidRPr="00DA08DC" w:rsidRDefault="00DA08DC" w:rsidP="00DA08DC">
      <w:pPr>
        <w:pStyle w:val="StandardWeb"/>
        <w:spacing w:before="0" w:beforeAutospacing="0" w:after="0" w:afterAutospacing="0"/>
        <w:jc w:val="both"/>
        <w:rPr>
          <w:rFonts w:asciiTheme="minorHAnsi" w:hAnsiTheme="minorHAnsi" w:cstheme="minorHAnsi"/>
        </w:rPr>
      </w:pPr>
    </w:p>
    <w:p w:rsidR="004163B0" w:rsidRDefault="00DA08DC" w:rsidP="00DA08DC">
      <w:pPr>
        <w:pStyle w:val="StandardWeb"/>
        <w:spacing w:before="0" w:beforeAutospacing="0" w:after="0" w:afterAutospacing="0"/>
        <w:jc w:val="both"/>
        <w:rPr>
          <w:rFonts w:asciiTheme="minorHAnsi" w:hAnsiTheme="minorHAnsi" w:cstheme="minorHAnsi"/>
        </w:rPr>
      </w:pPr>
      <w:bookmarkStart w:id="0" w:name="_Hlk209008249"/>
      <w:r w:rsidRPr="00DA08DC">
        <w:rPr>
          <w:rFonts w:asciiTheme="minorHAnsi" w:hAnsiTheme="minorHAnsi" w:cstheme="minorHAnsi"/>
        </w:rPr>
        <w:t xml:space="preserve">Zahtjev s prilozima podnosi </w:t>
      </w:r>
      <w:r>
        <w:rPr>
          <w:rFonts w:asciiTheme="minorHAnsi" w:hAnsiTheme="minorHAnsi" w:cstheme="minorHAnsi"/>
        </w:rPr>
        <w:t>se</w:t>
      </w:r>
      <w:r w:rsidRPr="00DA08DC">
        <w:rPr>
          <w:rFonts w:asciiTheme="minorHAnsi" w:hAnsiTheme="minorHAnsi" w:cstheme="minorHAnsi"/>
        </w:rPr>
        <w:t xml:space="preserve"> </w:t>
      </w:r>
      <w:r>
        <w:rPr>
          <w:rFonts w:asciiTheme="minorHAnsi" w:hAnsiTheme="minorHAnsi" w:cstheme="minorHAnsi"/>
        </w:rPr>
        <w:t>isključivo u pisanom obliku, osobno ili poštom, u zatvorenoj kuverti,</w:t>
      </w:r>
      <w:r w:rsidRPr="00DA08DC">
        <w:rPr>
          <w:rFonts w:asciiTheme="minorHAnsi" w:hAnsiTheme="minorHAnsi" w:cstheme="minorHAnsi"/>
        </w:rPr>
        <w:t xml:space="preserve"> na adresu Općine Pribislavec, Braće Radića 47, Pribislavec, 40000 Čakovec.</w:t>
      </w:r>
      <w:bookmarkEnd w:id="0"/>
    </w:p>
    <w:p w:rsidR="004163B0" w:rsidRDefault="004163B0" w:rsidP="00DA08DC">
      <w:pPr>
        <w:pStyle w:val="StandardWeb"/>
        <w:spacing w:before="0" w:beforeAutospacing="0" w:after="0" w:afterAutospacing="0"/>
        <w:jc w:val="both"/>
        <w:rPr>
          <w:rFonts w:asciiTheme="minorHAnsi" w:hAnsiTheme="minorHAnsi" w:cstheme="minorHAnsi"/>
        </w:rPr>
      </w:pPr>
      <w:bookmarkStart w:id="1" w:name="_Hlk209008270"/>
      <w:r>
        <w:rPr>
          <w:rFonts w:asciiTheme="minorHAnsi" w:hAnsiTheme="minorHAnsi" w:cstheme="minorHAnsi"/>
        </w:rPr>
        <w:t>Navedenu dokumentaciju potrebno je dostaviti najkasnije do</w:t>
      </w:r>
      <w:r w:rsidR="00A51495">
        <w:rPr>
          <w:rFonts w:asciiTheme="minorHAnsi" w:hAnsiTheme="minorHAnsi" w:cstheme="minorHAnsi"/>
        </w:rPr>
        <w:t xml:space="preserve"> 12</w:t>
      </w:r>
      <w:bookmarkStart w:id="2" w:name="_GoBack"/>
      <w:bookmarkEnd w:id="2"/>
      <w:r>
        <w:rPr>
          <w:rFonts w:asciiTheme="minorHAnsi" w:hAnsiTheme="minorHAnsi" w:cstheme="minorHAnsi"/>
        </w:rPr>
        <w:t>. 1</w:t>
      </w:r>
      <w:r w:rsidR="00A55C58">
        <w:rPr>
          <w:rFonts w:asciiTheme="minorHAnsi" w:hAnsiTheme="minorHAnsi" w:cstheme="minorHAnsi"/>
        </w:rPr>
        <w:t>0</w:t>
      </w:r>
      <w:r>
        <w:rPr>
          <w:rFonts w:asciiTheme="minorHAnsi" w:hAnsiTheme="minorHAnsi" w:cstheme="minorHAnsi"/>
        </w:rPr>
        <w:t>. 202</w:t>
      </w:r>
      <w:r w:rsidR="00A55C58">
        <w:rPr>
          <w:rFonts w:asciiTheme="minorHAnsi" w:hAnsiTheme="minorHAnsi" w:cstheme="minorHAnsi"/>
        </w:rPr>
        <w:t>6</w:t>
      </w:r>
      <w:r>
        <w:rPr>
          <w:rFonts w:asciiTheme="minorHAnsi" w:hAnsiTheme="minorHAnsi" w:cstheme="minorHAnsi"/>
        </w:rPr>
        <w:t>. godine.</w:t>
      </w:r>
    </w:p>
    <w:bookmarkEnd w:id="1"/>
    <w:p w:rsidR="007561E2" w:rsidRDefault="007561E2" w:rsidP="00DA08DC">
      <w:pPr>
        <w:pStyle w:val="StandardWeb"/>
        <w:spacing w:before="0" w:beforeAutospacing="0" w:after="0" w:afterAutospacing="0"/>
        <w:jc w:val="both"/>
        <w:rPr>
          <w:rFonts w:asciiTheme="minorHAnsi" w:hAnsiTheme="minorHAnsi" w:cstheme="minorHAnsi"/>
        </w:rPr>
      </w:pPr>
    </w:p>
    <w:p w:rsidR="007561E2" w:rsidRDefault="007561E2" w:rsidP="00DA08DC">
      <w:pPr>
        <w:pStyle w:val="StandardWeb"/>
        <w:spacing w:before="0" w:beforeAutospacing="0" w:after="0" w:afterAutospacing="0"/>
        <w:jc w:val="both"/>
        <w:rPr>
          <w:rFonts w:asciiTheme="minorHAnsi" w:hAnsiTheme="minorHAnsi" w:cstheme="minorHAnsi"/>
        </w:rPr>
      </w:pPr>
      <w:r>
        <w:rPr>
          <w:rFonts w:asciiTheme="minorHAnsi" w:hAnsiTheme="minorHAnsi" w:cstheme="minorHAnsi"/>
        </w:rPr>
        <w:t>Isplata sredstava vršiti će se nakon provjere zahtjeva i priložene dokumentacije, a sukladno iskorištenosti proračunskih sredstava.</w:t>
      </w:r>
    </w:p>
    <w:p w:rsidR="00DA08DC" w:rsidRPr="00D22855" w:rsidRDefault="00DA08DC" w:rsidP="00DA08DC">
      <w:pPr>
        <w:pStyle w:val="StandardWeb"/>
        <w:spacing w:before="0" w:beforeAutospacing="0" w:after="0" w:afterAutospacing="0"/>
        <w:jc w:val="both"/>
        <w:rPr>
          <w:rFonts w:asciiTheme="minorHAnsi" w:hAnsiTheme="minorHAnsi" w:cstheme="minorHAnsi"/>
        </w:rPr>
      </w:pPr>
    </w:p>
    <w:p w:rsidR="00D22855" w:rsidRPr="00D22855" w:rsidRDefault="00D22855" w:rsidP="00DA08DC">
      <w:pPr>
        <w:pStyle w:val="StandardWeb"/>
        <w:spacing w:before="0" w:beforeAutospacing="0" w:after="0" w:afterAutospacing="0"/>
        <w:jc w:val="both"/>
        <w:rPr>
          <w:rFonts w:asciiTheme="minorHAnsi" w:hAnsiTheme="minorHAnsi" w:cstheme="minorHAnsi"/>
        </w:rPr>
      </w:pPr>
    </w:p>
    <w:p w:rsidR="00621485" w:rsidRDefault="00621485"/>
    <w:sectPr w:rsidR="006214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55"/>
    <w:rsid w:val="00146218"/>
    <w:rsid w:val="003E4E5C"/>
    <w:rsid w:val="004163B0"/>
    <w:rsid w:val="00621485"/>
    <w:rsid w:val="007561E2"/>
    <w:rsid w:val="008D6320"/>
    <w:rsid w:val="00994784"/>
    <w:rsid w:val="00A51495"/>
    <w:rsid w:val="00A55C58"/>
    <w:rsid w:val="00A82748"/>
    <w:rsid w:val="00B76970"/>
    <w:rsid w:val="00D22855"/>
    <w:rsid w:val="00D466A2"/>
    <w:rsid w:val="00DA08DC"/>
    <w:rsid w:val="00F338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6E5F"/>
  <w15:chartTrackingRefBased/>
  <w15:docId w15:val="{C6135399-4664-4C7C-89D2-8560471F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Calibri"/>
        <w:sz w:val="22"/>
        <w:szCs w:val="22"/>
        <w:lang w:val="hr-HR"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A82748"/>
    <w:pPr>
      <w:suppressAutoHyphens/>
      <w:autoSpaceDN w:val="0"/>
      <w:jc w:val="left"/>
      <w:textAlignment w:val="baseline"/>
    </w:pPr>
    <w:rPr>
      <w:rFonts w:eastAsia="Times New Roman" w:cs="Times New Roman"/>
      <w:kern w:val="3"/>
      <w:sz w:val="24"/>
      <w:szCs w:val="24"/>
      <w:lang w:eastAsia="zh-CN"/>
    </w:rPr>
  </w:style>
  <w:style w:type="paragraph" w:styleId="StandardWeb">
    <w:name w:val="Normal (Web)"/>
    <w:basedOn w:val="Normal"/>
    <w:uiPriority w:val="99"/>
    <w:unhideWhenUsed/>
    <w:rsid w:val="00D22855"/>
    <w:pPr>
      <w:spacing w:before="100" w:beforeAutospacing="1" w:after="100" w:afterAutospacing="1"/>
      <w:jc w:val="left"/>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D228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956415">
      <w:bodyDiv w:val="1"/>
      <w:marLeft w:val="0"/>
      <w:marRight w:val="0"/>
      <w:marTop w:val="0"/>
      <w:marBottom w:val="0"/>
      <w:divBdr>
        <w:top w:val="none" w:sz="0" w:space="0" w:color="auto"/>
        <w:left w:val="none" w:sz="0" w:space="0" w:color="auto"/>
        <w:bottom w:val="none" w:sz="0" w:space="0" w:color="auto"/>
        <w:right w:val="none" w:sz="0" w:space="0" w:color="auto"/>
      </w:divBdr>
      <w:divsChild>
        <w:div w:id="1110777533">
          <w:marLeft w:val="0"/>
          <w:marRight w:val="0"/>
          <w:marTop w:val="0"/>
          <w:marBottom w:val="0"/>
          <w:divBdr>
            <w:top w:val="none" w:sz="0" w:space="0" w:color="auto"/>
            <w:left w:val="none" w:sz="0" w:space="0" w:color="auto"/>
            <w:bottom w:val="none" w:sz="0" w:space="0" w:color="auto"/>
            <w:right w:val="none" w:sz="0" w:space="0" w:color="auto"/>
          </w:divBdr>
          <w:divsChild>
            <w:div w:id="1462109943">
              <w:marLeft w:val="0"/>
              <w:marRight w:val="0"/>
              <w:marTop w:val="0"/>
              <w:marBottom w:val="0"/>
              <w:divBdr>
                <w:top w:val="none" w:sz="0" w:space="0" w:color="auto"/>
                <w:left w:val="none" w:sz="0" w:space="0" w:color="auto"/>
                <w:bottom w:val="none" w:sz="0" w:space="0" w:color="auto"/>
                <w:right w:val="none" w:sz="0" w:space="0" w:color="auto"/>
              </w:divBdr>
              <w:divsChild>
                <w:div w:id="910964051">
                  <w:marLeft w:val="0"/>
                  <w:marRight w:val="0"/>
                  <w:marTop w:val="0"/>
                  <w:marBottom w:val="0"/>
                  <w:divBdr>
                    <w:top w:val="none" w:sz="0" w:space="0" w:color="auto"/>
                    <w:left w:val="none" w:sz="0" w:space="0" w:color="auto"/>
                    <w:bottom w:val="none" w:sz="0" w:space="0" w:color="auto"/>
                    <w:right w:val="none" w:sz="0" w:space="0" w:color="auto"/>
                  </w:divBdr>
                  <w:divsChild>
                    <w:div w:id="19363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305</Words>
  <Characters>1739</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dc:creator>
  <cp:keywords/>
  <dc:description/>
  <cp:lastModifiedBy>Hrvoje</cp:lastModifiedBy>
  <cp:revision>7</cp:revision>
  <dcterms:created xsi:type="dcterms:W3CDTF">2025-09-17T11:32:00Z</dcterms:created>
  <dcterms:modified xsi:type="dcterms:W3CDTF">2026-09-10T05:08:00Z</dcterms:modified>
</cp:coreProperties>
</file>