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99C56" w14:textId="381458CD" w:rsidR="006A3D27" w:rsidRPr="009F5D51" w:rsidRDefault="006A3D27" w:rsidP="006A3D27">
      <w:pPr>
        <w:rPr>
          <w:rFonts w:ascii="Arial Narrow" w:hAnsi="Arial Narrow"/>
          <w:b/>
          <w:bCs/>
        </w:rPr>
      </w:pPr>
      <w:r w:rsidRPr="009F5D51">
        <w:rPr>
          <w:rFonts w:ascii="Arial Narrow" w:hAnsi="Arial Narrow"/>
          <w:b/>
          <w:bCs/>
        </w:rPr>
        <w:t>Poziv na podnošenje prijava štete od prirodne nepogode</w:t>
      </w:r>
      <w:r w:rsidR="00374426">
        <w:rPr>
          <w:rFonts w:ascii="Arial Narrow" w:hAnsi="Arial Narrow"/>
          <w:b/>
          <w:bCs/>
        </w:rPr>
        <w:t xml:space="preserve"> -</w:t>
      </w:r>
      <w:r w:rsidRPr="009F5D51">
        <w:rPr>
          <w:rFonts w:ascii="Arial Narrow" w:hAnsi="Arial Narrow"/>
          <w:b/>
          <w:bCs/>
        </w:rPr>
        <w:t xml:space="preserve"> </w:t>
      </w:r>
      <w:r w:rsidR="00FD1182">
        <w:rPr>
          <w:rFonts w:ascii="Arial Narrow" w:hAnsi="Arial Narrow"/>
          <w:b/>
          <w:bCs/>
        </w:rPr>
        <w:t>suša</w:t>
      </w:r>
    </w:p>
    <w:p w14:paraId="4F7F4BB5" w14:textId="77777777" w:rsidR="006A3D27" w:rsidRPr="009F5D51" w:rsidRDefault="006A3D27" w:rsidP="006A3D27">
      <w:pPr>
        <w:rPr>
          <w:rFonts w:ascii="Arial Narrow" w:hAnsi="Arial Narrow"/>
        </w:rPr>
      </w:pPr>
    </w:p>
    <w:p w14:paraId="61884EFF" w14:textId="58B6C83A" w:rsidR="006A3D27" w:rsidRPr="009F5D51" w:rsidRDefault="006A3D27" w:rsidP="006A3D27">
      <w:pPr>
        <w:jc w:val="both"/>
        <w:rPr>
          <w:rFonts w:ascii="Arial Narrow" w:hAnsi="Arial Narrow"/>
        </w:rPr>
      </w:pPr>
      <w:r w:rsidRPr="009F5D51">
        <w:rPr>
          <w:rFonts w:ascii="Arial Narrow" w:hAnsi="Arial Narrow"/>
        </w:rPr>
        <w:t xml:space="preserve">Temeljem Odluke župana Međimurske županije </w:t>
      </w:r>
      <w:r w:rsidR="00374426">
        <w:rPr>
          <w:rFonts w:ascii="Arial Narrow" w:hAnsi="Arial Narrow"/>
        </w:rPr>
        <w:t>(KLASA: 320-06/25-02/</w:t>
      </w:r>
      <w:r w:rsidR="00FD1182">
        <w:rPr>
          <w:rFonts w:ascii="Arial Narrow" w:hAnsi="Arial Narrow"/>
        </w:rPr>
        <w:t>9</w:t>
      </w:r>
      <w:r w:rsidR="00374426">
        <w:rPr>
          <w:rFonts w:ascii="Arial Narrow" w:hAnsi="Arial Narrow"/>
        </w:rPr>
        <w:t>, URBROJ: 2109-01-2</w:t>
      </w:r>
      <w:r w:rsidR="00FD1182">
        <w:rPr>
          <w:rFonts w:ascii="Arial Narrow" w:hAnsi="Arial Narrow"/>
        </w:rPr>
        <w:t>6</w:t>
      </w:r>
      <w:r w:rsidR="00374426">
        <w:rPr>
          <w:rFonts w:ascii="Arial Narrow" w:hAnsi="Arial Narrow"/>
        </w:rPr>
        <w:t xml:space="preserve">-1 od </w:t>
      </w:r>
      <w:r w:rsidR="00FD1182">
        <w:rPr>
          <w:rFonts w:ascii="Arial Narrow" w:hAnsi="Arial Narrow"/>
        </w:rPr>
        <w:t>17</w:t>
      </w:r>
      <w:r w:rsidR="00374426">
        <w:rPr>
          <w:rFonts w:ascii="Arial Narrow" w:hAnsi="Arial Narrow"/>
        </w:rPr>
        <w:t xml:space="preserve">. </w:t>
      </w:r>
      <w:r w:rsidR="00FD1182">
        <w:rPr>
          <w:rFonts w:ascii="Arial Narrow" w:hAnsi="Arial Narrow"/>
        </w:rPr>
        <w:t>9</w:t>
      </w:r>
      <w:r w:rsidR="00374426">
        <w:rPr>
          <w:rFonts w:ascii="Arial Narrow" w:hAnsi="Arial Narrow"/>
        </w:rPr>
        <w:t>. 202</w:t>
      </w:r>
      <w:r w:rsidR="00FD1182">
        <w:rPr>
          <w:rFonts w:ascii="Arial Narrow" w:hAnsi="Arial Narrow"/>
        </w:rPr>
        <w:t>6</w:t>
      </w:r>
      <w:r w:rsidR="00374426">
        <w:rPr>
          <w:rFonts w:ascii="Arial Narrow" w:hAnsi="Arial Narrow"/>
        </w:rPr>
        <w:t>. godine)</w:t>
      </w:r>
      <w:r w:rsidRPr="009F5D51">
        <w:rPr>
          <w:rFonts w:ascii="Arial Narrow" w:hAnsi="Arial Narrow"/>
        </w:rPr>
        <w:t xml:space="preserve"> o proglašenju prirodne nepogode </w:t>
      </w:r>
      <w:r w:rsidR="00374426">
        <w:rPr>
          <w:rFonts w:ascii="Arial Narrow" w:hAnsi="Arial Narrow"/>
        </w:rPr>
        <w:t xml:space="preserve">- </w:t>
      </w:r>
      <w:r w:rsidR="00FD1182">
        <w:rPr>
          <w:rFonts w:ascii="Arial Narrow" w:hAnsi="Arial Narrow"/>
        </w:rPr>
        <w:t>suše</w:t>
      </w:r>
      <w:r w:rsidRPr="009F5D51">
        <w:rPr>
          <w:rFonts w:ascii="Arial Narrow" w:hAnsi="Arial Narrow"/>
        </w:rPr>
        <w:t xml:space="preserve"> na području Općine Pribislavec</w:t>
      </w:r>
      <w:r w:rsidR="00374426">
        <w:rPr>
          <w:rFonts w:ascii="Arial Narrow" w:hAnsi="Arial Narrow"/>
        </w:rPr>
        <w:t xml:space="preserve"> zbog vremenskih nepogoda uzrokovanih </w:t>
      </w:r>
      <w:r w:rsidR="00FD1182">
        <w:rPr>
          <w:rFonts w:ascii="Arial Narrow" w:hAnsi="Arial Narrow"/>
        </w:rPr>
        <w:t>sušom</w:t>
      </w:r>
      <w:r w:rsidR="00374426">
        <w:rPr>
          <w:rFonts w:ascii="Arial Narrow" w:hAnsi="Arial Narrow"/>
        </w:rPr>
        <w:t xml:space="preserve"> u </w:t>
      </w:r>
      <w:r w:rsidR="00FD1182">
        <w:rPr>
          <w:rFonts w:ascii="Arial Narrow" w:hAnsi="Arial Narrow"/>
        </w:rPr>
        <w:t>drugoj polovini lipnja i tijekom srpnja i kolovoza 2026</w:t>
      </w:r>
      <w:r w:rsidR="00374426">
        <w:rPr>
          <w:rFonts w:ascii="Arial Narrow" w:hAnsi="Arial Narrow"/>
        </w:rPr>
        <w:t>. godine, uslijed kojih su na navedenom području nastale velike materijalne štete</w:t>
      </w:r>
      <w:r w:rsidR="00FD1182">
        <w:rPr>
          <w:rFonts w:ascii="Arial Narrow" w:hAnsi="Arial Narrow"/>
        </w:rPr>
        <w:t xml:space="preserve"> na urodima poljoprivrednih kultura, posebice povrtlarskih kultura, ratarskih kultura kasnog roda, krmnog bilja i voćarskih kultura.</w:t>
      </w:r>
    </w:p>
    <w:p w14:paraId="454B6A39" w14:textId="77777777" w:rsidR="006A3D27" w:rsidRPr="009F5D51" w:rsidRDefault="006A3D27" w:rsidP="006A3D27">
      <w:pPr>
        <w:jc w:val="both"/>
        <w:rPr>
          <w:rFonts w:ascii="Arial Narrow" w:hAnsi="Arial Narrow"/>
        </w:rPr>
      </w:pPr>
    </w:p>
    <w:p w14:paraId="7936E186" w14:textId="66C0930C" w:rsidR="006A3D27" w:rsidRPr="009F5D51" w:rsidRDefault="006A3D27" w:rsidP="006A3D27">
      <w:pPr>
        <w:jc w:val="both"/>
        <w:rPr>
          <w:rFonts w:ascii="Arial Narrow" w:hAnsi="Arial Narrow"/>
        </w:rPr>
      </w:pPr>
      <w:r w:rsidRPr="009F5D51">
        <w:rPr>
          <w:rFonts w:ascii="Arial Narrow" w:hAnsi="Arial Narrow"/>
        </w:rPr>
        <w:t xml:space="preserve">Prijava štete podnosi se na obrascu koji se može preuzeti na općinskoj web stranici te na ulazu u Općinu Pribislavec. Obrazac je potrebno ispuniti u svim dijelovima koji su označeni sivom bojom. Tako ispunjeni obrazac ubacite u sandučić na ulazu u Općinu Pribislavec ili ga dostavite skeniranog na e-mail: </w:t>
      </w:r>
      <w:hyperlink r:id="rId4" w:history="1">
        <w:r w:rsidRPr="009F5D51">
          <w:rPr>
            <w:rStyle w:val="Hiperveza"/>
            <w:rFonts w:ascii="Arial Narrow" w:hAnsi="Arial Narrow"/>
          </w:rPr>
          <w:t>info@pribislavec.hr</w:t>
        </w:r>
      </w:hyperlink>
      <w:r w:rsidRPr="009F5D51">
        <w:rPr>
          <w:rFonts w:ascii="Arial Narrow" w:hAnsi="Arial Narrow"/>
        </w:rPr>
        <w:t>.</w:t>
      </w:r>
    </w:p>
    <w:p w14:paraId="4976C332" w14:textId="77777777" w:rsidR="006A3D27" w:rsidRPr="009F5D51" w:rsidRDefault="006A3D27" w:rsidP="006A3D27">
      <w:pPr>
        <w:rPr>
          <w:rFonts w:ascii="Arial Narrow" w:hAnsi="Arial Narrow"/>
        </w:rPr>
      </w:pPr>
    </w:p>
    <w:p w14:paraId="6C2B3632" w14:textId="14D8CD03" w:rsidR="006A3D27" w:rsidRPr="009F5D51" w:rsidRDefault="006A3D27" w:rsidP="006A3D27">
      <w:pPr>
        <w:rPr>
          <w:rFonts w:ascii="Arial Narrow" w:hAnsi="Arial Narrow"/>
          <w:b/>
          <w:bCs/>
        </w:rPr>
      </w:pPr>
      <w:r w:rsidRPr="009F5D51">
        <w:rPr>
          <w:rFonts w:ascii="Arial Narrow" w:hAnsi="Arial Narrow"/>
          <w:b/>
          <w:bCs/>
        </w:rPr>
        <w:t xml:space="preserve">Rok za dostavu prijave je </w:t>
      </w:r>
      <w:r w:rsidR="00374426">
        <w:rPr>
          <w:rFonts w:ascii="Arial Narrow" w:hAnsi="Arial Narrow"/>
          <w:b/>
          <w:bCs/>
        </w:rPr>
        <w:t>2</w:t>
      </w:r>
      <w:r w:rsidR="00FD1182">
        <w:rPr>
          <w:rFonts w:ascii="Arial Narrow" w:hAnsi="Arial Narrow"/>
          <w:b/>
          <w:bCs/>
        </w:rPr>
        <w:t>8</w:t>
      </w:r>
      <w:r w:rsidRPr="009F5D51">
        <w:rPr>
          <w:rFonts w:ascii="Arial Narrow" w:hAnsi="Arial Narrow"/>
          <w:b/>
          <w:bCs/>
        </w:rPr>
        <w:t>.</w:t>
      </w:r>
      <w:r w:rsidR="00374426">
        <w:rPr>
          <w:rFonts w:ascii="Arial Narrow" w:hAnsi="Arial Narrow"/>
          <w:b/>
          <w:bCs/>
        </w:rPr>
        <w:t xml:space="preserve"> </w:t>
      </w:r>
      <w:r w:rsidR="00FD1182">
        <w:rPr>
          <w:rFonts w:ascii="Arial Narrow" w:hAnsi="Arial Narrow"/>
          <w:b/>
          <w:bCs/>
        </w:rPr>
        <w:t>9</w:t>
      </w:r>
      <w:r w:rsidRPr="009F5D51">
        <w:rPr>
          <w:rFonts w:ascii="Arial Narrow" w:hAnsi="Arial Narrow"/>
          <w:b/>
          <w:bCs/>
        </w:rPr>
        <w:t>.</w:t>
      </w:r>
      <w:r w:rsidR="00374426">
        <w:rPr>
          <w:rFonts w:ascii="Arial Narrow" w:hAnsi="Arial Narrow"/>
          <w:b/>
          <w:bCs/>
        </w:rPr>
        <w:t xml:space="preserve"> </w:t>
      </w:r>
      <w:r w:rsidRPr="009F5D51">
        <w:rPr>
          <w:rFonts w:ascii="Arial Narrow" w:hAnsi="Arial Narrow"/>
          <w:b/>
          <w:bCs/>
        </w:rPr>
        <w:t>202</w:t>
      </w:r>
      <w:r w:rsidR="00FD1182">
        <w:rPr>
          <w:rFonts w:ascii="Arial Narrow" w:hAnsi="Arial Narrow"/>
          <w:b/>
          <w:bCs/>
        </w:rPr>
        <w:t>6</w:t>
      </w:r>
      <w:r w:rsidRPr="009F5D51">
        <w:rPr>
          <w:rFonts w:ascii="Arial Narrow" w:hAnsi="Arial Narrow"/>
          <w:b/>
          <w:bCs/>
        </w:rPr>
        <w:t>. godine.</w:t>
      </w:r>
    </w:p>
    <w:p w14:paraId="50CAFE9F" w14:textId="77777777" w:rsidR="006A3D27" w:rsidRPr="009F5D51" w:rsidRDefault="006A3D27" w:rsidP="006A3D27">
      <w:pPr>
        <w:rPr>
          <w:rFonts w:ascii="Arial Narrow" w:hAnsi="Arial Narrow"/>
        </w:rPr>
      </w:pPr>
    </w:p>
    <w:p w14:paraId="1696E751" w14:textId="3A9EF2D7" w:rsidR="006A3D27" w:rsidRPr="009F5D51" w:rsidRDefault="006A3D27" w:rsidP="006A3D27">
      <w:pPr>
        <w:jc w:val="both"/>
        <w:rPr>
          <w:rFonts w:ascii="Arial Narrow" w:hAnsi="Arial Narrow"/>
        </w:rPr>
      </w:pPr>
      <w:r w:rsidRPr="009F5D51">
        <w:rPr>
          <w:rFonts w:ascii="Arial Narrow" w:hAnsi="Arial Narrow"/>
        </w:rPr>
        <w:t xml:space="preserve">Ako mjesto na obrascu nije dostatno za upis svih čestica na kojima se nalazi kultura stradala uslijed prirodne nepogode molimo da koristite više obrazaca. Uz obrazac nisu potrebni drugi prilozi! Ukoliko imate pitanja u vezi sa ispunjavanjem obrasca molimo da sve upite upućujete na telefon </w:t>
      </w:r>
      <w:r w:rsidRPr="009F5D51">
        <w:rPr>
          <w:rFonts w:ascii="Arial Narrow" w:hAnsi="Arial Narrow"/>
          <w:b/>
          <w:bCs/>
        </w:rPr>
        <w:t>040 360 211</w:t>
      </w:r>
      <w:r w:rsidRPr="009F5D51">
        <w:rPr>
          <w:rFonts w:ascii="Arial Narrow" w:hAnsi="Arial Narrow"/>
        </w:rPr>
        <w:t xml:space="preserve"> ili e-mail</w:t>
      </w:r>
      <w:r w:rsidR="009E59F7" w:rsidRPr="009F5D51">
        <w:rPr>
          <w:rFonts w:ascii="Arial Narrow" w:hAnsi="Arial Narrow"/>
        </w:rPr>
        <w:t>:</w:t>
      </w:r>
      <w:r w:rsidRPr="009F5D51">
        <w:rPr>
          <w:rFonts w:ascii="Arial Narrow" w:hAnsi="Arial Narrow"/>
        </w:rPr>
        <w:t xml:space="preserve"> </w:t>
      </w:r>
      <w:hyperlink r:id="rId5" w:history="1">
        <w:r w:rsidRPr="009F5D51">
          <w:rPr>
            <w:rStyle w:val="Hiperveza"/>
            <w:rFonts w:ascii="Arial Narrow" w:hAnsi="Arial Narrow"/>
          </w:rPr>
          <w:t>info@pribislavec.hr</w:t>
        </w:r>
      </w:hyperlink>
      <w:r w:rsidR="00FD1182">
        <w:rPr>
          <w:rFonts w:ascii="Arial Narrow" w:hAnsi="Arial Narrow"/>
        </w:rPr>
        <w:t>, u uredovno radno vrijeme Jedinstvenog upravnog odjela Općine Pribislavec.</w:t>
      </w:r>
    </w:p>
    <w:p w14:paraId="3634C1D4" w14:textId="77777777" w:rsidR="006A3D27" w:rsidRPr="009F5D51" w:rsidRDefault="006A3D27" w:rsidP="006A3D27">
      <w:pPr>
        <w:jc w:val="both"/>
        <w:rPr>
          <w:rFonts w:ascii="Arial Narrow" w:hAnsi="Arial Narrow"/>
        </w:rPr>
      </w:pPr>
    </w:p>
    <w:p w14:paraId="20FCACB9" w14:textId="7E51FE8C" w:rsidR="00B0556A" w:rsidRPr="009F5D51" w:rsidRDefault="006A3D27" w:rsidP="006A3D27">
      <w:pPr>
        <w:jc w:val="both"/>
        <w:rPr>
          <w:rFonts w:ascii="Arial Narrow" w:hAnsi="Arial Narrow"/>
        </w:rPr>
      </w:pPr>
      <w:r w:rsidRPr="009F5D51">
        <w:rPr>
          <w:rFonts w:ascii="Arial Narrow" w:hAnsi="Arial Narrow"/>
        </w:rPr>
        <w:t xml:space="preserve">Povjerenstvo </w:t>
      </w:r>
      <w:r w:rsidR="00FD1182">
        <w:rPr>
          <w:rFonts w:ascii="Arial Narrow" w:hAnsi="Arial Narrow"/>
        </w:rPr>
        <w:t xml:space="preserve">za procjenu šteta od prirodnih nepogoda za područje </w:t>
      </w:r>
      <w:r w:rsidRPr="009F5D51">
        <w:rPr>
          <w:rFonts w:ascii="Arial Narrow" w:hAnsi="Arial Narrow"/>
        </w:rPr>
        <w:t>Općine Pribislavec</w:t>
      </w:r>
      <w:bookmarkStart w:id="0" w:name="_GoBack"/>
      <w:bookmarkEnd w:id="0"/>
    </w:p>
    <w:sectPr w:rsidR="00B0556A" w:rsidRPr="009F5D5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27"/>
    <w:rsid w:val="00374426"/>
    <w:rsid w:val="006A3D27"/>
    <w:rsid w:val="007D3717"/>
    <w:rsid w:val="009E59F7"/>
    <w:rsid w:val="009F5D51"/>
    <w:rsid w:val="00B0556A"/>
    <w:rsid w:val="00B116F0"/>
    <w:rsid w:val="00D219E1"/>
    <w:rsid w:val="00FD118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A2CE9"/>
  <w15:chartTrackingRefBased/>
  <w15:docId w15:val="{1BD8B80C-893E-4A94-8E82-9A623B33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N w:val="0"/>
      <w:jc w:val="left"/>
      <w:textAlignment w:val="baseline"/>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A3D27"/>
    <w:rPr>
      <w:color w:val="0563C1" w:themeColor="hyperlink"/>
      <w:u w:val="single"/>
    </w:rPr>
  </w:style>
  <w:style w:type="character" w:styleId="Nerijeenospominjanje">
    <w:name w:val="Unresolved Mention"/>
    <w:basedOn w:val="Zadanifontodlomka"/>
    <w:uiPriority w:val="99"/>
    <w:semiHidden/>
    <w:unhideWhenUsed/>
    <w:rsid w:val="006A3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545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pribislavec.hr" TargetMode="External"/><Relationship Id="rId4" Type="http://schemas.openxmlformats.org/officeDocument/2006/relationships/hyperlink" Target="file:///C:\Users\Korisnik\AppData\Local\Microsoft\Windows\INetCache\Content.Outlook\3YH9NFLT\info@pribislavec.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240</Words>
  <Characters>1372</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Vjekoslav Magdalenic</dc:creator>
  <cp:keywords/>
  <dc:description/>
  <cp:lastModifiedBy>Hrvoje</cp:lastModifiedBy>
  <cp:revision>3</cp:revision>
  <cp:lastPrinted>2025-05-21T07:02:00Z</cp:lastPrinted>
  <dcterms:created xsi:type="dcterms:W3CDTF">2025-05-21T07:02:00Z</dcterms:created>
  <dcterms:modified xsi:type="dcterms:W3CDTF">2026-09-18T07:30:00Z</dcterms:modified>
</cp:coreProperties>
</file>