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857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Na temelju članka 15.  Zakona o javnoj nabavi („Narodne novine“, broj 120/16; dalje: ZJN 2016) i članka 16. Statuta općine Pribislavec („Službeni glasnik Međimurske županije“ broj 09/13, 02/18, 05/20), općinsko vijeće općine Pribislavec na svojoj 21. sjednici održanoj 12.04.2021. godine donosi sljedeći</w:t>
      </w:r>
    </w:p>
    <w:p w14:paraId="2CDBF766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AEDD13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PRAVILNIK</w:t>
      </w:r>
    </w:p>
    <w:p w14:paraId="0863CD4A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O JEDNOSTAVNOJ NABAVI</w:t>
      </w:r>
    </w:p>
    <w:p w14:paraId="77C749E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A06D8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9558AD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Članak 1.</w:t>
      </w:r>
    </w:p>
    <w:p w14:paraId="4D778DE8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Ovim Pravilnikom o jednostavnoj nabavi (dalje: Pravilnik) općina Pribislavec (dalje: Naručitelj) utvrđuje pravila o postupcima nabave roba i usluga te provedbu projektnih natječaja procijenjene vrijednosti manje od 200.000,00 kuna bez PDV-a, odnosno radova procijenjene vrijednosti manje od 500.000,00 kuna bez PDV-a (dalje: jednostavna nabava).</w:t>
      </w:r>
    </w:p>
    <w:p w14:paraId="7E8BEBCC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8E1EE3D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DE1994">
        <w:rPr>
          <w:rFonts w:asciiTheme="minorHAnsi" w:hAnsiTheme="minorHAnsi" w:cstheme="minorHAnsi"/>
          <w:sz w:val="24"/>
        </w:rPr>
        <w:t>Članak 2.</w:t>
      </w:r>
    </w:p>
    <w:p w14:paraId="6E7D812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DE1994">
        <w:rPr>
          <w:rFonts w:asciiTheme="minorHAnsi" w:hAnsiTheme="minorHAnsi" w:cstheme="minorHAnsi"/>
          <w:sz w:val="24"/>
        </w:rPr>
        <w:t>U provedbi postupaka jednostavne nabave Naručitelj je obvezan, osim ovog Pravilnika, primjenjivati i druge propise koji se odnose na pojedini predmet nabave.</w:t>
      </w:r>
    </w:p>
    <w:p w14:paraId="5FD1DEE9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DE1994">
        <w:rPr>
          <w:rFonts w:asciiTheme="minorHAnsi" w:hAnsiTheme="minorHAnsi" w:cstheme="minorHAnsi"/>
          <w:sz w:val="24"/>
        </w:rPr>
        <w:t xml:space="preserve">U provedbi postupaka jednostavne nabave i ugovaranju istih Naručitelj je u odnosu na sve gospodarske subjekte dužan poštivati načelo slobode kretanja robe, načelo slobode poslovnog </w:t>
      </w:r>
      <w:proofErr w:type="spellStart"/>
      <w:r w:rsidRPr="00DE1994">
        <w:rPr>
          <w:rFonts w:asciiTheme="minorHAnsi" w:hAnsiTheme="minorHAnsi" w:cstheme="minorHAnsi"/>
          <w:sz w:val="24"/>
        </w:rPr>
        <w:t>nastana</w:t>
      </w:r>
      <w:proofErr w:type="spellEnd"/>
      <w:r w:rsidRPr="00DE1994">
        <w:rPr>
          <w:rFonts w:asciiTheme="minorHAnsi" w:hAnsiTheme="minorHAnsi" w:cstheme="minorHAnsi"/>
          <w:sz w:val="24"/>
        </w:rPr>
        <w:t xml:space="preserve"> i načelo slobode pružanja usluga te načela koja iz toga proizlaze, kao što su načelo tržišnog natjecanja, načelo jednakog tretmana, načelo zabrane diskriminacije, načelo uzajamnog priznanja, načelo razmjernosti i načelo transparentnosti, uz osiguravanje ekonomičnog i svrhovitog trošenja javnih sredstava.</w:t>
      </w:r>
    </w:p>
    <w:p w14:paraId="11616DC9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61BD6307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3.</w:t>
      </w:r>
    </w:p>
    <w:p w14:paraId="398CE76C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Izrazi koji se koriste u ovom Pravilniku, a imaju rodno značenje, koriste se neutralno i odnose se jednako na muški i ženski rod.</w:t>
      </w:r>
    </w:p>
    <w:p w14:paraId="6D96F8F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D9262B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Članak 4.</w:t>
      </w:r>
    </w:p>
    <w:p w14:paraId="4C9A19C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DE1994">
        <w:rPr>
          <w:rFonts w:asciiTheme="minorHAnsi" w:eastAsia="MS Mincho" w:hAnsiTheme="minorHAnsi" w:cstheme="minorHAnsi"/>
          <w:sz w:val="24"/>
          <w:szCs w:val="24"/>
          <w:lang w:eastAsia="ja-JP"/>
        </w:rPr>
        <w:t>Jednostavnu nabavu roba, usluga i radova procijenjene vrijednosti manje od 100.000,00 kuna bez PDV-a Naručitelj provodi izdavanjem narudžbenice ili sklapanjem ugovora s jednim ili više gospodarskih subjekata po vlastitom izboru.</w:t>
      </w:r>
    </w:p>
    <w:p w14:paraId="4EDB1505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C25016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5.</w:t>
      </w:r>
    </w:p>
    <w:p w14:paraId="4A872BB7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Narudžbenica iz članka 4. ovog Pravilnika, neovisno o obliku u kojem je izdana, sadrži najmanje sljedeće: podatke o Naručitelju (naziv, sjedište, osobni identifikacijski broj, broj poslovnog računa IBAN), podatke o gospodarskom subjektu kojem se narudžbenica izdaje (tvrtku odnosno naziv, sjedište odnosno adresu, osobni identifikacijski broj), vrstu odnosno opis roba/usluga/radova koje se nabavljaju uz detaljnu specifikaciju jedinica mjere odnosno količine, jedinične cijene te ukupnu cijenu bez PDV-a i s PDV-om, mjesto i rok isporuke robe/pružanja usluga/izvršenja radova te način i rok plaćanja. </w:t>
      </w:r>
    </w:p>
    <w:p w14:paraId="3EA4EF8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Umjesto podataka o vrsti odnosno opisu roba/usluga/radova koje se nabavljaju uz detaljnu specifikaciju jedinica mjere odnosno količine, jediničnim cijenama te ukupnoj cijeni bez PDV-a i s PDV-om, mjestu i roku isporuke robe/pružanja usluga/izvršenja radova te načinu i roku plaćanja iz prethodnog stavka, u narudžbenici se može naznačiti ponuda na temelju koje je narudžbenica izdana.</w:t>
      </w:r>
    </w:p>
    <w:p w14:paraId="58853AD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lastRenderedPageBreak/>
        <w:t>Narudžbenica se odobrava i potpisuje u skladu s internim aktima Naručitelja.</w:t>
      </w:r>
    </w:p>
    <w:p w14:paraId="0A306564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AE61C6" w14:textId="77777777" w:rsidR="00DE1994" w:rsidRPr="00DE1994" w:rsidRDefault="00DE1994" w:rsidP="00DE199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E9EED4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Članak 6. </w:t>
      </w:r>
    </w:p>
    <w:p w14:paraId="1A7C0546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eastAsia="MS Mincho" w:hAnsiTheme="minorHAnsi" w:cstheme="minorHAnsi"/>
          <w:sz w:val="24"/>
          <w:szCs w:val="24"/>
          <w:lang w:eastAsia="ja-JP"/>
        </w:rPr>
        <w:t>Ugovor iz članka 4. ovog Pravilnika sadrži najmanje sljedeće: podatke o ugovornim stranama</w:t>
      </w:r>
      <w:r w:rsidRPr="00DE1994">
        <w:rPr>
          <w:rFonts w:asciiTheme="minorHAnsi" w:hAnsiTheme="minorHAnsi" w:cstheme="minorHAnsi"/>
          <w:sz w:val="24"/>
          <w:szCs w:val="24"/>
        </w:rPr>
        <w:t xml:space="preserve"> (naziv odnosno tvrtku, adresu odnosno sjedište, osobni identifikacijski broj, naznaku osoba ovlaštenih za zastupanje odnosno sklapanje ugovora), vrstu roba/usluga/radova koje se nabavljaju uz detaljnu specifikaciju jedinica mjere odnosno količine, jedinične cijene te ukupnu cijenu jediničnim cijenama te ukupnoj cijeni s bez PDV-a i s PDV-om, mjesto i rok isporuke robe/pružanja usluga/izvršenja radova te načinu i roku plaćanja, načinu i roku plaćanja, broju računa IBAN na koji će se vršiti plaćanje. </w:t>
      </w:r>
    </w:p>
    <w:p w14:paraId="22E3022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Umjesto podataka o vrsti odnosno opisu roba/usluga/radova koje se nabavljaju uz detaljnu specifikaciju jedinica mjere odnosno količine, jediničnim cijenama te ukupnoj cijeni bez PDV-a i s PDV-om, mjestu i roku isporuke robe/pružanja usluga/izvršenja radova te načinu i roku plaćanja, u ugovoru se može naznačiti da se ugovor sklapa temeljem ponude koja je prilog ugovora i čini njegov sastavni dio.</w:t>
      </w:r>
    </w:p>
    <w:p w14:paraId="79D5929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U postupcima nabave intelektualnih usluga sklapanje ugovora je obavezno.</w:t>
      </w:r>
    </w:p>
    <w:p w14:paraId="116491B5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Ugovor potpisuje odgovorna osoba Naručitelja.</w:t>
      </w:r>
    </w:p>
    <w:p w14:paraId="5A3675BD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64FBB35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Članak 7.</w:t>
      </w:r>
    </w:p>
    <w:p w14:paraId="6BCDE18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Odluku o početku postupka jednostavne nabave procijenjene vrijednosti jednake ili veće od 100.000,00 kuna bez PDV-a a manje od 200.000,00 kuna bez PDV-a za robe i usluge, odnosno manje od 500.000,00 kn za radove donosi općinski načelnik.</w:t>
      </w:r>
    </w:p>
    <w:p w14:paraId="5450F87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Odluka iz prethodnog stavka obavezno sadrži:</w:t>
      </w:r>
    </w:p>
    <w:p w14:paraId="4157D427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podatke o Naručitelju (naziv i sjedište, osobni identifikacijski broj, broj telefona, adresa elektroničke pošte),</w:t>
      </w:r>
    </w:p>
    <w:p w14:paraId="6172B27C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naznaku odgovorne osobe Naručitelja,</w:t>
      </w:r>
    </w:p>
    <w:p w14:paraId="0836227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predmet nabave,</w:t>
      </w:r>
    </w:p>
    <w:p w14:paraId="1FD57D96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evidencijski broj nabave,</w:t>
      </w:r>
    </w:p>
    <w:p w14:paraId="5C3FA01C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procijenjenu vrijednost nabave bez PDV-a i s PDV-om,</w:t>
      </w:r>
    </w:p>
    <w:p w14:paraId="0FEE29FE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izvor planiranih/osiguranih sredstava,</w:t>
      </w:r>
    </w:p>
    <w:p w14:paraId="3ECDA44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podatke o članovima Povjerenstva za provođenje postupka jednostavne nabave (dalje: Povjerenstvo),</w:t>
      </w:r>
    </w:p>
    <w:p w14:paraId="7223272E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obveze i dužnosti Povjerenstva.</w:t>
      </w:r>
    </w:p>
    <w:p w14:paraId="49A2FA2F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C64BB43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8.</w:t>
      </w:r>
    </w:p>
    <w:p w14:paraId="0F70B92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Pripremu i provedbu postupka jednostavne nabave iz članka 7. stavka 1. ovog Pravilnika provodi Povjerenstvo iz članka 7. stavka 2. točke 7. ovog Pravilnika.</w:t>
      </w:r>
    </w:p>
    <w:p w14:paraId="727CEA4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Povjerenstvo se sastoji od 5 (pet) članova.</w:t>
      </w:r>
    </w:p>
    <w:p w14:paraId="3D33C9EE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Povjerenstvo se imenuje za svaki pojedini postupak jednostavne nabave.</w:t>
      </w:r>
    </w:p>
    <w:p w14:paraId="06D6954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Članovi Povjerenstva ne moraju biti zaposlenici Naručitelja.</w:t>
      </w:r>
    </w:p>
    <w:p w14:paraId="712A0BF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Članovima Povjerenstva može se posebnom odlukom općinskog vijeća Naručitelja odrediti pravo na naknadu za rad u Povjerenstvu.</w:t>
      </w:r>
    </w:p>
    <w:p w14:paraId="751961D6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CB329F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9.</w:t>
      </w:r>
    </w:p>
    <w:p w14:paraId="3361DC8C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Povjerenstvo priprema i provodi postupak jednostavne nabave u skladu s odredbama ovog Pravilnika i propisima, a posebice: </w:t>
      </w:r>
    </w:p>
    <w:p w14:paraId="4C56B815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lastRenderedPageBreak/>
        <w:t>- priprema troškovnike, ponudbeni list, tehničke specifikacije, projektnu dokumentaciju, planove, skice, obrasce, izjave i drugu dokumentaciju potrebnu za provođenje postupka jednostavne nabave</w:t>
      </w:r>
    </w:p>
    <w:p w14:paraId="35E0D39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šalje odnosno objavljuje poziv na dostavu ponude</w:t>
      </w:r>
    </w:p>
    <w:p w14:paraId="0D216EFE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otvara pristigle ponude, vrši pregled i ocjenu ponuda i o tome sastavlja zapisnik</w:t>
      </w:r>
    </w:p>
    <w:p w14:paraId="56ABCFC7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odgovornoj osobi Naručitelja predlaže donošenje odluke o</w:t>
      </w:r>
      <w:r w:rsidRPr="00DE1994">
        <w:rPr>
          <w:rFonts w:asciiTheme="minorHAnsi" w:hAnsiTheme="minorHAnsi" w:cstheme="minorHAnsi"/>
          <w:bCs/>
          <w:sz w:val="24"/>
          <w:szCs w:val="24"/>
        </w:rPr>
        <w:t xml:space="preserve"> načinu završetka postupka jednostavne nabave.</w:t>
      </w:r>
    </w:p>
    <w:p w14:paraId="184EE667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Povjerenstvo obavlja i druge poslove u svezi pripreme i provedbe postupaka jednostavne nabave u skladu s ovim Pravilnikom i propisima.</w:t>
      </w:r>
    </w:p>
    <w:p w14:paraId="25E9C07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89F7F7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Članak 10.</w:t>
      </w:r>
    </w:p>
    <w:p w14:paraId="2EFA8AE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Jednostavna nabava iz članka 7. ovog Pravilnika provodi se slanjem poziva na dostavu ponude najmanje trima gospodarskim subjektima po vlastitom izboru.</w:t>
      </w:r>
    </w:p>
    <w:p w14:paraId="5CB0C23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U opravdanim slučajevima, ovisno o prirodi predmeta nabave, razini tržišnog natjecanja i/ili žurnosti postupka, poziv na dostavu ponude može se uputiti i na manje od tri gospodarska subjekta.</w:t>
      </w:r>
    </w:p>
    <w:p w14:paraId="0418D969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59418C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 Članak 11.</w:t>
      </w:r>
    </w:p>
    <w:p w14:paraId="23347EBD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Poziv na dostavu ponude obavezno sadrži sljedeće podatke:</w:t>
      </w:r>
    </w:p>
    <w:p w14:paraId="2FEEDB3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- naziv i sjedište Naručitelja, osobni identifikacijski broj Naručitelja, </w:t>
      </w:r>
      <w:bookmarkStart w:id="0" w:name="_Hlk65567493"/>
      <w:r w:rsidRPr="00DE1994">
        <w:rPr>
          <w:rFonts w:asciiTheme="minorHAnsi" w:hAnsiTheme="minorHAnsi" w:cstheme="minorHAnsi"/>
          <w:sz w:val="24"/>
          <w:szCs w:val="24"/>
        </w:rPr>
        <w:t>broj telefona, telefaksa i adresu elektroničke pošte</w:t>
      </w:r>
      <w:bookmarkEnd w:id="0"/>
      <w:r w:rsidRPr="00DE1994">
        <w:rPr>
          <w:rFonts w:asciiTheme="minorHAnsi" w:hAnsiTheme="minorHAnsi" w:cstheme="minorHAnsi"/>
          <w:sz w:val="24"/>
          <w:szCs w:val="24"/>
        </w:rPr>
        <w:t>,</w:t>
      </w:r>
    </w:p>
    <w:p w14:paraId="795BF264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ime i prezime odgovorne osobe Naručitelja,</w:t>
      </w:r>
    </w:p>
    <w:p w14:paraId="576ECF6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ime i prezime te broj telefona i adresu elektroničke pošte osobe zadužene za kontakt s ponuditeljima,</w:t>
      </w:r>
    </w:p>
    <w:p w14:paraId="5116893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načinu komunikacije i razmjene informacija između Naručitelja i gospodarskih subjekata,</w:t>
      </w:r>
    </w:p>
    <w:p w14:paraId="6899E52E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obavijest o sukobu interesa temeljem članka 80. stavka 2. točke 2. ZJN 2016,</w:t>
      </w:r>
    </w:p>
    <w:p w14:paraId="72FA016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procijenjenu vrijednost nabave bez PDV-a,</w:t>
      </w:r>
    </w:p>
    <w:p w14:paraId="7C13E71D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podatak o vrsti ugovora koji se sklapa (ugovor o jednostavnoj nabavi robe/usluga/radova),</w:t>
      </w:r>
    </w:p>
    <w:p w14:paraId="22962D9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navod provodi li se elektronička dražba,</w:t>
      </w:r>
    </w:p>
    <w:p w14:paraId="765EA1A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podatak o vrsti ugovora koji se sklapa (ugovor o jednostavnoj nabavi robe/usluga/radova) i vremenu odnosno roku sklapanja ugovora,</w:t>
      </w:r>
    </w:p>
    <w:p w14:paraId="276DB58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podatke o predmetu nabave: opis, CPV oznaka, vrsta i količina predmeta nabave, tehničke specifikacije, mjesto isporuke robe/pružanja usluga/izvršenja radova, rok isporuke robe/pružanja usluga/izvršenja radova,</w:t>
      </w:r>
    </w:p>
    <w:p w14:paraId="36D8E45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- sadržaj i način izrade ponude, </w:t>
      </w:r>
    </w:p>
    <w:p w14:paraId="39BBB1B9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- način određivanja cijene ponude, </w:t>
      </w:r>
    </w:p>
    <w:p w14:paraId="709DC5D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kriterij za odabir ponude,</w:t>
      </w:r>
    </w:p>
    <w:p w14:paraId="6FBAEB4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rok valjanosti ponude,</w:t>
      </w:r>
    </w:p>
    <w:p w14:paraId="70E18C9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jezik i pismo ponude</w:t>
      </w:r>
    </w:p>
    <w:p w14:paraId="17DA54F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valjanost ponude,</w:t>
      </w:r>
    </w:p>
    <w:p w14:paraId="2DF9794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rok za dostavu ponude,</w:t>
      </w:r>
    </w:p>
    <w:p w14:paraId="56AF009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način dostave ponude,</w:t>
      </w:r>
    </w:p>
    <w:p w14:paraId="12B7AD74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vrijeme otvaranja ponuda,</w:t>
      </w:r>
    </w:p>
    <w:p w14:paraId="2B85FEE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podatak o tome da li je otvaranje ponuda javno ili ne,</w:t>
      </w:r>
    </w:p>
    <w:p w14:paraId="4E8FB90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rok za donošenje odluke,</w:t>
      </w:r>
    </w:p>
    <w:p w14:paraId="7AB94F3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način i rok priopćavanja odluke ponuditeljima,</w:t>
      </w:r>
    </w:p>
    <w:p w14:paraId="322050B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ostale podatke u skladu s Pravilnikom.</w:t>
      </w:r>
    </w:p>
    <w:p w14:paraId="1CC43ED7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lastRenderedPageBreak/>
        <w:t>Pozivom na dostavu ponude može se propisati jedan ili više kriterija za kvalitativni odabir gospodarskog subjekta predviđen člancima 251.-279. ZJN 2016. odnosno drugim propisima iz područja javne nabave.</w:t>
      </w:r>
    </w:p>
    <w:p w14:paraId="2FAB7BD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Pozivom na dostavu ponude može se od gospodarskih subjekata zahtijevati dostava jamstava predviđenih člankom 214. ZJN 2016. odnosno drugim propisima iz područja javne nabave.</w:t>
      </w:r>
    </w:p>
    <w:p w14:paraId="60BB0115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012566E3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12E8C74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12.</w:t>
      </w:r>
    </w:p>
    <w:p w14:paraId="07323DE6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Uz poziv na dostavu ponude objavljuje se i/ili dostavlja dokumentacija iz članka 9. stavka 1. točke 1. ovog Pravilnika koja sadrži sve potrebne podatke koji gospodarskom subjektu omogućavaju izradu ponude. </w:t>
      </w:r>
    </w:p>
    <w:p w14:paraId="2D7D61A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Dokumentacija može sadržavati predloške zahtijevanih dokumenata, obrasce izjava i ostale dokumentacije kao i prijedlog ugovora o nabavi.</w:t>
      </w:r>
    </w:p>
    <w:p w14:paraId="3E17411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1D298250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13.</w:t>
      </w:r>
    </w:p>
    <w:p w14:paraId="5C78FC98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Rok za dostavu ponude određuje se ovisno o složenosti predmeta jednostavne nabave odnosno vremenu objektivno potrebnom za izradu ponude, a ne može biti kraći od 3 (tri) dana od dana zaprimanja poziva na dostavu ponude od strane gospodarskog subjekta.</w:t>
      </w:r>
    </w:p>
    <w:p w14:paraId="287F42A4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52C44E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14.</w:t>
      </w:r>
    </w:p>
    <w:p w14:paraId="7E5B212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Kriterij za odabir ponude je najniža cijena ili ekonomski najpovoljnija ponuda.</w:t>
      </w:r>
    </w:p>
    <w:p w14:paraId="09140F4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Cijena uvijek mora biti jedan od kriterija za odabir ponude, ili kao kriterij najniže cijene ili kao jedan od kriterija za odabir ekonomski najpovoljnije ponude. </w:t>
      </w:r>
    </w:p>
    <w:p w14:paraId="619B6B37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Kao kriteriji odabira ekonomski najpovoljnije ponude mogu se koristiti kriterij kvalitete, tehničke prednosti, trajanje jamstva, estetske i funkcionalne osobine, ekološke osobine, operativni troškovi, ekonomičnost, rok isporuke, rok izvršenja i drugo, te način bodovanja svakog pojedinog kriterija.</w:t>
      </w:r>
    </w:p>
    <w:p w14:paraId="226CF4F3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FDCB3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15.</w:t>
      </w:r>
    </w:p>
    <w:p w14:paraId="4B690A7D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Ponuda je pisana izjava volje ponuditelja da isporuči robu, pruži uslugu ili izvede radove sukladno uvjetima i zahtjevima navedenima u pozivu na dostavu ponuda i dokumentaciji za nabavu, ukoliko je ista priložena.</w:t>
      </w:r>
    </w:p>
    <w:p w14:paraId="17C448A3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Ponuda se izrađuje u pisanom obliku.</w:t>
      </w:r>
    </w:p>
    <w:p w14:paraId="602345E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Ponuda se izrađuje na hrvatskom jeziku i latiničnom pismu.</w:t>
      </w:r>
    </w:p>
    <w:p w14:paraId="443E24C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Pri izradi ponude ponuditelj se dužan pridržavati zahtjeva i uvjeta iz poziva na dostavu ponude i dokumentacije za nabavu i ne smije mijenjati i/ili nadopunjavati tekst poziva na dostavu ponude i/ili dokumentaciju za nabavu.</w:t>
      </w:r>
    </w:p>
    <w:p w14:paraId="1F14FEE5" w14:textId="77777777" w:rsidR="00DE1994" w:rsidRPr="00DE1994" w:rsidRDefault="00DE1994" w:rsidP="00DE1994">
      <w:pPr>
        <w:pStyle w:val="box4549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Ako se dijelovi ponude dostavljaju sredstvima komunikacije koja nisu elektronička, ponuditelj mora u ponudi navesti koji dijelovi se tako dostavljaju.</w:t>
      </w:r>
    </w:p>
    <w:p w14:paraId="0383578F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  <w:shd w:val="clear" w:color="auto" w:fill="FFFFFF"/>
        </w:rPr>
        <w:t>Ponuda ili njezin dio koji se dostavljaju sredstvima komunikacije koja nisu elektronička izrađuje se u skladu s člankom 16. ovog Pravilnika.</w:t>
      </w:r>
    </w:p>
    <w:p w14:paraId="60C2BD8C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i/>
          <w:iCs/>
          <w:sz w:val="26"/>
          <w:szCs w:val="26"/>
          <w:shd w:val="clear" w:color="auto" w:fill="FFFFFF"/>
        </w:rPr>
      </w:pPr>
    </w:p>
    <w:p w14:paraId="29EE9155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lastRenderedPageBreak/>
        <w:t>Članak 16.</w:t>
      </w:r>
    </w:p>
    <w:p w14:paraId="404A2BD1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  <w:shd w:val="clear" w:color="auto" w:fill="FFFFFF"/>
        </w:rPr>
        <w:t>Ponuda se izrađuje na način da čini cjelinu.</w:t>
      </w:r>
    </w:p>
    <w:p w14:paraId="787FC4C4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Ponuda se piše neizbrisivom tintom.</w:t>
      </w:r>
    </w:p>
    <w:p w14:paraId="58AC9D38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Ispravci u ponudi moraju biti izrađeni na način da su vidljivi. </w:t>
      </w:r>
    </w:p>
    <w:p w14:paraId="71185DA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Ispravci moraju uz navod datuma ispravka biti potvrđeni potpisom ponuditelja. </w:t>
      </w:r>
    </w:p>
    <w:p w14:paraId="4ECE00F3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Ponuda se uvezuje na način da se onemogući naknadno umetanje ili vađenje listova.</w:t>
      </w:r>
    </w:p>
    <w:p w14:paraId="50073B2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Ako je ponuda izrađena u dva ili više dijelova, svaki dio se uvezuje na način da se onemogući naknadno vađenje ili umetanje listova. </w:t>
      </w:r>
    </w:p>
    <w:p w14:paraId="40741417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Dijelove ponude kao što su uzorci, katalozi i sl., koji ne mogu biti uvezani, ponuditelj obilježava nazivom i navodi u sadržaju ponude kao dio ponude. </w:t>
      </w:r>
    </w:p>
    <w:p w14:paraId="40338B8D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Ako je ponuda izrađena od više dijelova, ponuditelj mora u sadržaju ponude navesti od koliko se dijelova ponuda sastoji. </w:t>
      </w:r>
    </w:p>
    <w:p w14:paraId="147D67D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Stranice ponude se označavanju brojem na način da je vidljiv redni broj stranice i ukupan broj stranica ponude. </w:t>
      </w:r>
    </w:p>
    <w:p w14:paraId="2A0608EA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Kada je ponuda izrađena od više dijelova, stranice se označavaju na način da svaki sljedeći dio započinje rednim brojem koji se nastavlja na redni broj stranice kojim završava prethodni dio.</w:t>
      </w:r>
    </w:p>
    <w:p w14:paraId="4490B001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7DBCFCA3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17.</w:t>
      </w:r>
    </w:p>
    <w:p w14:paraId="5634F718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U roku za dostavu ponude ponuditelj može izmijeniti svoju ponudu, nadopuniti je ili od nje odustati.</w:t>
      </w:r>
    </w:p>
    <w:p w14:paraId="48F8338D" w14:textId="77777777" w:rsidR="00DE1994" w:rsidRPr="00DE1994" w:rsidRDefault="00DE1994" w:rsidP="00DE1994">
      <w:pPr>
        <w:pStyle w:val="box4549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14:paraId="74DE8E46" w14:textId="77777777" w:rsidR="00DE1994" w:rsidRPr="00DE1994" w:rsidRDefault="00DE1994" w:rsidP="00DE1994">
      <w:pPr>
        <w:pStyle w:val="box454981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18.</w:t>
      </w:r>
    </w:p>
    <w:p w14:paraId="1904FC68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Potvrde, izjave odnosno drugu dokumentaciju kojom dokazuje nepostojanje osnova za isključenje te ispunjavanje kriterija za odabir gospodarski subjekt može dostaviti u neovjerenoj preslici, ako pozivom na dostavu ponude nije određeno drukčije.</w:t>
      </w:r>
    </w:p>
    <w:p w14:paraId="6F53E7B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Neovjerenom preslikom u smislu prethodnog stavka smatra se i neovjereni ispis elektroničke isprave.</w:t>
      </w:r>
    </w:p>
    <w:p w14:paraId="00EC36D7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010078CD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19.</w:t>
      </w:r>
    </w:p>
    <w:p w14:paraId="0A2707C6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Otvaranje ponuda nije javno, osim ako pozivom na dostavu ponude nije određeno drukčije.</w:t>
      </w:r>
    </w:p>
    <w:p w14:paraId="1661F7D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U postupcima jednostavne nabave za koje je pozivom na dostavu ponude utvrđena obveza provođenja javnog otvaranja ponuda, ponude se dostavljaju u zatvorenoj omotnici osobno ili poštom. Na omotnici mora biti naznačeno:</w:t>
      </w:r>
      <w:r w:rsidRPr="00DE1994">
        <w:rPr>
          <w:rFonts w:asciiTheme="minorHAnsi" w:hAnsiTheme="minorHAnsi" w:cstheme="minorHAnsi"/>
        </w:rPr>
        <w:br/>
        <w:t>- naziv i adresa Naručitelja</w:t>
      </w:r>
      <w:r w:rsidRPr="00DE1994">
        <w:rPr>
          <w:rFonts w:asciiTheme="minorHAnsi" w:hAnsiTheme="minorHAnsi" w:cstheme="minorHAnsi"/>
        </w:rPr>
        <w:br/>
        <w:t>- naziv i adresa ponuditelja,</w:t>
      </w:r>
      <w:r w:rsidRPr="00DE1994">
        <w:rPr>
          <w:rFonts w:asciiTheme="minorHAnsi" w:hAnsiTheme="minorHAnsi" w:cstheme="minorHAnsi"/>
        </w:rPr>
        <w:br/>
        <w:t>- naziv predmeta nabave</w:t>
      </w:r>
      <w:r w:rsidRPr="00DE1994">
        <w:rPr>
          <w:rFonts w:asciiTheme="minorHAnsi" w:hAnsiTheme="minorHAnsi" w:cstheme="minorHAnsi"/>
        </w:rPr>
        <w:br/>
        <w:t>- evidencijski broj nabave,</w:t>
      </w:r>
      <w:r w:rsidRPr="00DE1994">
        <w:rPr>
          <w:rFonts w:asciiTheme="minorHAnsi" w:hAnsiTheme="minorHAnsi" w:cstheme="minorHAnsi"/>
        </w:rPr>
        <w:br/>
        <w:t>- naznaka "ne otvaraj".</w:t>
      </w:r>
    </w:p>
    <w:p w14:paraId="476E4B3F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6D498394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20.</w:t>
      </w:r>
    </w:p>
    <w:p w14:paraId="3849C0D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Ponude otvaraju najmanje 3 (tri) člana Povjerenstva.</w:t>
      </w:r>
    </w:p>
    <w:p w14:paraId="007816E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</w:p>
    <w:p w14:paraId="1A128B9C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21.</w:t>
      </w:r>
    </w:p>
    <w:p w14:paraId="5482994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Otvaranje ponuda započinje na mjestu i u vrijeme naznačeno u pozivu na dostavu ponude.</w:t>
      </w:r>
    </w:p>
    <w:p w14:paraId="313FAB6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Nakon otvaranja ponude se pregledavaju i ocjenjuju na temelju uvjeta i zahtjeva iz poziva na dostavu ponude i dokumentacije iz članka 9. stavka 1. i članka 12. ovog Pravilnika.</w:t>
      </w:r>
    </w:p>
    <w:p w14:paraId="729E4ADA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O otvaranju, pregledu i ocjeni ponuda sastavlja se zapisnik.</w:t>
      </w:r>
    </w:p>
    <w:p w14:paraId="3DAA8A4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Zapisnik iz prethodnog stavka sadrži najmanje sljedeće podatke:</w:t>
      </w:r>
    </w:p>
    <w:p w14:paraId="5286993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naziv i sjedište te osobni identifikacijski broj Naručitelja,</w:t>
      </w:r>
    </w:p>
    <w:p w14:paraId="10B1606D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predmet nabave,</w:t>
      </w:r>
    </w:p>
    <w:p w14:paraId="7FCCEFF7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evidencijski broj nabave,</w:t>
      </w:r>
    </w:p>
    <w:p w14:paraId="741EC3AC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 xml:space="preserve">- procijenjena vrijednost nabave </w:t>
      </w:r>
      <w:bookmarkStart w:id="1" w:name="_Hlk67505261"/>
      <w:r w:rsidRPr="00DE1994">
        <w:rPr>
          <w:rFonts w:asciiTheme="minorHAnsi" w:hAnsiTheme="minorHAnsi" w:cstheme="minorHAnsi"/>
        </w:rPr>
        <w:t>bez PDV-a i s PDV-om</w:t>
      </w:r>
      <w:bookmarkEnd w:id="1"/>
      <w:r w:rsidRPr="00DE1994">
        <w:rPr>
          <w:rFonts w:asciiTheme="minorHAnsi" w:hAnsiTheme="minorHAnsi" w:cstheme="minorHAnsi"/>
        </w:rPr>
        <w:t>,</w:t>
      </w:r>
    </w:p>
    <w:p w14:paraId="5B45A1E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ime i prezime članova Povjerenstva,</w:t>
      </w:r>
    </w:p>
    <w:p w14:paraId="1960337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tvrtku ili naziv odnosno ime te sjedište odnosno adresu gospodarskih subjekata kojima je poslan poziv na dostavu ponude,</w:t>
      </w:r>
    </w:p>
    <w:p w14:paraId="1AA255D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datum slanja poziva na dostavu ponude,</w:t>
      </w:r>
    </w:p>
    <w:p w14:paraId="60C2C548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rok za dostavu ponude,</w:t>
      </w:r>
    </w:p>
    <w:p w14:paraId="2B174841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datum i vrijeme pregleda i ocjene ponuda,</w:t>
      </w:r>
    </w:p>
    <w:p w14:paraId="373BAB13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ime i prezime članova Povjerenstva prisutnih na pregledu i ocjeni ponuda,</w:t>
      </w:r>
    </w:p>
    <w:p w14:paraId="071EB9FE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naziv odnosno ime te sjedište odnosno adresa gospodarskih subjekata koji su dostavili ponude,</w:t>
      </w:r>
    </w:p>
    <w:p w14:paraId="40D200B1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analitički prikaz traženih i danih dokumenata na temelju kojih se utvrđuje postoje li razlozi za isključenje ponuditelja (ako je primjenjivo),</w:t>
      </w:r>
    </w:p>
    <w:p w14:paraId="537161B6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razloge za odbijanje ponude (ako je primjenjivo),</w:t>
      </w:r>
      <w:r w:rsidRPr="00DE1994">
        <w:rPr>
          <w:rFonts w:asciiTheme="minorHAnsi" w:hAnsiTheme="minorHAnsi" w:cstheme="minorHAnsi"/>
        </w:rPr>
        <w:br/>
        <w:t>- analitički prikaz traženih i danih dokaza sposobnosti ponuditelja (ako je primjenjivo),</w:t>
      </w:r>
      <w:r w:rsidRPr="00DE1994">
        <w:rPr>
          <w:rFonts w:asciiTheme="minorHAnsi" w:hAnsiTheme="minorHAnsi" w:cstheme="minorHAnsi"/>
        </w:rPr>
        <w:br/>
        <w:t>- analiza ponuda u pogledu opisa predmeta nabave i tehničkih specifikacija (ako je primjenjivo),</w:t>
      </w:r>
    </w:p>
    <w:p w14:paraId="3FBE740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iznos dostavljenih ponuda bez PDV-a i s PDV-om,</w:t>
      </w:r>
      <w:r w:rsidRPr="00DE1994">
        <w:rPr>
          <w:rFonts w:asciiTheme="minorHAnsi" w:hAnsiTheme="minorHAnsi" w:cstheme="minorHAnsi"/>
        </w:rPr>
        <w:br/>
        <w:t>- analiza valjanih ponuda prema kriteriju za odabir (ako je kriterij za odabir ekonomski najpovoljnija ponuda),</w:t>
      </w:r>
      <w:r w:rsidRPr="00DE1994">
        <w:rPr>
          <w:rFonts w:asciiTheme="minorHAnsi" w:hAnsiTheme="minorHAnsi" w:cstheme="minorHAnsi"/>
        </w:rPr>
        <w:br/>
        <w:t>- rangiranje valjanih ponuda prema kriteriju za odabir,</w:t>
      </w:r>
      <w:r w:rsidRPr="00DE1994">
        <w:rPr>
          <w:rFonts w:asciiTheme="minorHAnsi" w:hAnsiTheme="minorHAnsi" w:cstheme="minorHAnsi"/>
        </w:rPr>
        <w:br/>
        <w:t>- naziv odnosno ime te sjedište odnosno adresu ponuditelja čija je ponuda ocijenjena kao najpovoljnija,</w:t>
      </w:r>
    </w:p>
    <w:p w14:paraId="08764CD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datum i vrijeme završetka otvaranja, pregleda i ocjena ponuda,</w:t>
      </w:r>
    </w:p>
    <w:p w14:paraId="3D6ED09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prijedlog odgovornoj osobi Naručitelja,</w:t>
      </w:r>
    </w:p>
    <w:p w14:paraId="5F43F2D6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ime i prezime članova Povjerenstva koji su izvršili otvaranje ponuda.</w:t>
      </w:r>
    </w:p>
    <w:p w14:paraId="4CC7E35E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Zapisnik o javnom otvaranju ponuda, osim podataka iz prethodnog stavka, sadrži i:</w:t>
      </w:r>
    </w:p>
    <w:p w14:paraId="2B6A6F0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ime i prezime ovlaštenih predstavnika ponuditelja,</w:t>
      </w:r>
    </w:p>
    <w:p w14:paraId="2D315BBF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primjedbe ovlaštenih predstavnika ponuditelja, ako ih ima</w:t>
      </w:r>
    </w:p>
    <w:p w14:paraId="599974D1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Zapisnik iz stavka 3. ovog članka potpisuju članovi Povjerenstva koji su izvršili otvaranje ponuda, a zapisnik o javnom otvaranju ponuda iz stavka 4. ovog članka i ovlašteni predstavnici ponuditelja.</w:t>
      </w:r>
    </w:p>
    <w:p w14:paraId="6F236C3C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3CFC32BB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22.</w:t>
      </w:r>
    </w:p>
    <w:p w14:paraId="3233105E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Za donošenje odluke o odabiru dovoljna je 1 (jedna) ponuda koja udovoljava svim uvjetima i zahtjevima iz poziva na dostavu ponude i dokumentaciji članka 9. odnosno članka 12. ovog Pravilnika.</w:t>
      </w:r>
    </w:p>
    <w:p w14:paraId="6C07B738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</w:p>
    <w:p w14:paraId="7F0CCDB6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23.</w:t>
      </w:r>
    </w:p>
    <w:p w14:paraId="293CAE6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Na temelju prijedloga Povjerenstva, odluku o odabiru odnosno odluku o poništenju postupka jednostavne nabave donosi odgovorna osoba Naručitelja.</w:t>
      </w:r>
    </w:p>
    <w:p w14:paraId="17FADBC4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Odluka iz prethodnog stavka sadrži najmanje sljedeće podatke:</w:t>
      </w:r>
    </w:p>
    <w:p w14:paraId="0DCDB2D7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naziv i sjedište te osobni identifikacijski broj Naručitelja,</w:t>
      </w:r>
    </w:p>
    <w:p w14:paraId="2752A445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predmet nabave,</w:t>
      </w:r>
    </w:p>
    <w:p w14:paraId="2874AD74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evidencijski broj nabave,</w:t>
      </w:r>
    </w:p>
    <w:p w14:paraId="1F2F126F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procijenjena vrijednost nabave bez PDV-a i s PDV-om,</w:t>
      </w:r>
    </w:p>
    <w:p w14:paraId="6BE2F740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- tvrtku ili naziv odnosno ime te sjedište odnosno adresu ponuditelja čija je ponuda odabrana i njezin iznos odnosno navod o poništenju postupka jednostavne nabave,</w:t>
      </w:r>
    </w:p>
    <w:p w14:paraId="7D3444A9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obrazloženje u kojem se navode razlozi za donošenje odluke.</w:t>
      </w:r>
    </w:p>
    <w:p w14:paraId="593B15A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datum donošenja odluke,</w:t>
      </w:r>
    </w:p>
    <w:p w14:paraId="4ABBB204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- potpis odgovorne osobe Naručitelja.</w:t>
      </w:r>
    </w:p>
    <w:p w14:paraId="1DA91C52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Rok za donošenje odluke iz stavka 1. ovog članka određuje se pozivom na dostavu ponude, a ne može biti duži od 15 (petnaest) dana od isteka roka za dostavu ponuda.</w:t>
      </w:r>
    </w:p>
    <w:p w14:paraId="7BB03999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</w:p>
    <w:p w14:paraId="329E8B2F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24.</w:t>
      </w:r>
    </w:p>
    <w:p w14:paraId="074E536F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Zapisnik o otvaranju, pregledu i ocjeni ponuda iz članka 21. stavka 4. ovog Pravilnika i odluka iz članka 23. ovog Pravilnika dostavljaju se ponuditeljima koji su dostavili ponude na način određen pozivom na dostavu ponude.</w:t>
      </w:r>
    </w:p>
    <w:p w14:paraId="62E37621" w14:textId="77777777" w:rsidR="00DE1994" w:rsidRPr="00DE1994" w:rsidRDefault="00DE1994" w:rsidP="00DE1994">
      <w:pPr>
        <w:pStyle w:val="Standard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</w:rPr>
      </w:pPr>
      <w:r w:rsidRPr="00DE1994">
        <w:rPr>
          <w:rFonts w:asciiTheme="minorHAnsi" w:hAnsiTheme="minorHAnsi" w:cstheme="minorHAnsi"/>
        </w:rPr>
        <w:t>Članak 25.</w:t>
      </w:r>
    </w:p>
    <w:p w14:paraId="4B37C1A7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Naručitelj zadržava pravo poništiti postupak jednostavne nabave prije ili nakon roka za dostavu ponuda bez posebnog pisanog obrazloženja.</w:t>
      </w:r>
    </w:p>
    <w:p w14:paraId="350D1290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8DF18F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26.</w:t>
      </w:r>
    </w:p>
    <w:p w14:paraId="4D78CD38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Protiv odluke iz članka 23. ovog Pravilnika i odluke iz članka 25. ovog Pravilnika nije dopuštena žalba.</w:t>
      </w:r>
    </w:p>
    <w:p w14:paraId="2E65C81E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BAFA86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27.</w:t>
      </w:r>
    </w:p>
    <w:p w14:paraId="4D298F1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Na nabave do 2.000,00 kn bez PDV-a direktno na prodajnim mjestima ili putem Interneta ne primjenjuju se odredbe članka 4.-6. ovog Pravilnika, odnosno iste se mogu realizirati predračunom ili dostavljenim računom, bez obveze izdavanja narudžbenice odnosno sklapanja ugovora. </w:t>
      </w:r>
    </w:p>
    <w:p w14:paraId="4E625558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70E677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Članak 28.</w:t>
      </w:r>
    </w:p>
    <w:p w14:paraId="5F46205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Odgovorna osoba Naručitelja u smislu ovog Pravilnika je općinski načelnik.</w:t>
      </w:r>
    </w:p>
    <w:p w14:paraId="2054BEB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265DE1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lastRenderedPageBreak/>
        <w:t>Članak 29.</w:t>
      </w:r>
    </w:p>
    <w:p w14:paraId="50EC7F4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 xml:space="preserve">Naručitelj je obvezan čuvati svu dokumentaciju o postupcima jednostavne nabave. </w:t>
      </w:r>
    </w:p>
    <w:p w14:paraId="1BDC3225" w14:textId="77777777" w:rsidR="00DE1994" w:rsidRPr="00DE1994" w:rsidRDefault="00DE1994" w:rsidP="00DE199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E1994">
        <w:rPr>
          <w:rFonts w:asciiTheme="minorHAnsi" w:hAnsiTheme="minorHAnsi" w:cstheme="minorHAnsi"/>
          <w:color w:val="auto"/>
        </w:rPr>
        <w:t>Rok čuvanja dokumentacije iz prethodnog stavka je 4 godine od dana završetka postupka jednostavne nabave, ako propisima nije drukčije određeno.</w:t>
      </w:r>
    </w:p>
    <w:p w14:paraId="697C7D5F" w14:textId="77777777" w:rsidR="00DE1994" w:rsidRPr="00DE1994" w:rsidRDefault="00DE1994" w:rsidP="00DE199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E1994">
        <w:rPr>
          <w:rFonts w:asciiTheme="minorHAnsi" w:hAnsiTheme="minorHAnsi" w:cstheme="minorHAnsi"/>
          <w:color w:val="auto"/>
        </w:rPr>
        <w:t>Naručitelj vodi registar sklopljenih ugovora o jednostavnoj nabavi u skladu s propisima.</w:t>
      </w:r>
    </w:p>
    <w:p w14:paraId="67E28DBC" w14:textId="77777777" w:rsidR="00DE1994" w:rsidRPr="00DE1994" w:rsidRDefault="00DE1994" w:rsidP="00DE19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9645889" w14:textId="77777777" w:rsidR="00DE1994" w:rsidRPr="00DE1994" w:rsidRDefault="00DE1994" w:rsidP="00DE199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E1994">
        <w:rPr>
          <w:rFonts w:asciiTheme="minorHAnsi" w:hAnsiTheme="minorHAnsi" w:cstheme="minorHAnsi"/>
          <w:color w:val="auto"/>
        </w:rPr>
        <w:t>Članak 30.</w:t>
      </w:r>
    </w:p>
    <w:p w14:paraId="19A5678C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Sve odredbe koje nisu izričito definirane ovim Pravilnikom na odgovarajući način podliježu primjeni važećih odredbi ZJN 2016 i podzakonskih propisa u području javne nabave te ostalih propisa koji se odnose na pojedini predmet nabave.</w:t>
      </w:r>
    </w:p>
    <w:p w14:paraId="79822F5C" w14:textId="77777777" w:rsidR="00DE1994" w:rsidRPr="00DE1994" w:rsidRDefault="00DE1994" w:rsidP="00DE1994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</w:p>
    <w:p w14:paraId="125FE3E5" w14:textId="77777777" w:rsidR="00DE1994" w:rsidRPr="00DE1994" w:rsidRDefault="00DE1994" w:rsidP="00DE199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E1994">
        <w:rPr>
          <w:rFonts w:asciiTheme="minorHAnsi" w:hAnsiTheme="minorHAnsi" w:cstheme="minorHAnsi"/>
          <w:color w:val="auto"/>
        </w:rPr>
        <w:t>Članak 31.</w:t>
      </w:r>
    </w:p>
    <w:p w14:paraId="03B68B4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Stupanjem na snagu ovog Pravilnika prestaje važiti  Pravilnik o jednostavnoj nabavi („Službeni glasnik Međimurske županije broj županije“ broj 02/19).</w:t>
      </w:r>
    </w:p>
    <w:p w14:paraId="0D0905E6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33EE65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4D681E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A00F0E" w14:textId="77777777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1994">
        <w:rPr>
          <w:rFonts w:asciiTheme="minorHAnsi" w:hAnsiTheme="minorHAnsi" w:cstheme="minorHAnsi"/>
          <w:bCs/>
          <w:sz w:val="24"/>
          <w:szCs w:val="24"/>
        </w:rPr>
        <w:t>Članak 32.</w:t>
      </w:r>
    </w:p>
    <w:p w14:paraId="1C6E62DB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Ovaj Pravilnik stupa na snagu osmog dana od dana objave u „Službenom glasniku Međimurske županije“.</w:t>
      </w:r>
    </w:p>
    <w:p w14:paraId="51D32C12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1FA641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4611E7" w14:textId="44C7AB2B" w:rsidR="00DE1994" w:rsidRPr="00DE1994" w:rsidRDefault="00DE1994" w:rsidP="00DE19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1994">
        <w:rPr>
          <w:rFonts w:asciiTheme="minorHAnsi" w:hAnsiTheme="minorHAnsi" w:cstheme="minorHAnsi"/>
          <w:b/>
          <w:bCs/>
          <w:sz w:val="24"/>
          <w:szCs w:val="24"/>
        </w:rPr>
        <w:t>OPĆINSKO VIJEĆE OPĆINE PRIBISLAVEC</w:t>
      </w:r>
    </w:p>
    <w:p w14:paraId="7929CECA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EF0F99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KLASA:  406-01/21-01/01</w:t>
      </w:r>
    </w:p>
    <w:p w14:paraId="15362FEF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URBROJ:  2109/26-21-01-01</w:t>
      </w:r>
    </w:p>
    <w:p w14:paraId="5AD9A50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>Pribislavec, 12.04.2021. godine</w:t>
      </w:r>
    </w:p>
    <w:p w14:paraId="6A9C3EFA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28E353" w14:textId="77777777" w:rsidR="00DE1994" w:rsidRPr="00DE1994" w:rsidRDefault="00DE1994" w:rsidP="00DE19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5AD36" w14:textId="4D24841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E1994">
        <w:rPr>
          <w:rFonts w:asciiTheme="minorHAnsi" w:hAnsiTheme="minorHAnsi" w:cstheme="minorHAnsi"/>
          <w:sz w:val="24"/>
          <w:szCs w:val="24"/>
        </w:rPr>
        <w:tab/>
        <w:t xml:space="preserve">Potpredsjednik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DE1994">
        <w:rPr>
          <w:rFonts w:asciiTheme="minorHAnsi" w:hAnsiTheme="minorHAnsi" w:cstheme="minorHAnsi"/>
          <w:sz w:val="24"/>
          <w:szCs w:val="24"/>
        </w:rPr>
        <w:t xml:space="preserve">pćinskog vijeća </w:t>
      </w:r>
    </w:p>
    <w:p w14:paraId="5CF2C416" w14:textId="47CC635E" w:rsidR="00DE1994" w:rsidRPr="00DE1994" w:rsidRDefault="00DE1994" w:rsidP="00DE1994">
      <w:pPr>
        <w:tabs>
          <w:tab w:val="center" w:pos="6804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O</w:t>
      </w:r>
      <w:r w:rsidRPr="00DE1994">
        <w:rPr>
          <w:rFonts w:asciiTheme="minorHAnsi" w:hAnsiTheme="minorHAnsi" w:cstheme="minorHAnsi"/>
          <w:sz w:val="24"/>
          <w:szCs w:val="24"/>
        </w:rPr>
        <w:t>pćine Pribislavec</w:t>
      </w:r>
    </w:p>
    <w:p w14:paraId="6859672B" w14:textId="2A683953" w:rsidR="00DE1994" w:rsidRPr="00DE1994" w:rsidRDefault="00DE1994" w:rsidP="00DE1994">
      <w:pPr>
        <w:tabs>
          <w:tab w:val="center" w:pos="6804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DE1994">
        <w:rPr>
          <w:rFonts w:asciiTheme="minorHAnsi" w:hAnsiTheme="minorHAnsi" w:cstheme="minorHAnsi"/>
          <w:sz w:val="24"/>
          <w:szCs w:val="24"/>
        </w:rPr>
        <w:t xml:space="preserve">Zoran Tomašić, mag. </w:t>
      </w:r>
      <w:proofErr w:type="spellStart"/>
      <w:r w:rsidRPr="00DE1994">
        <w:rPr>
          <w:rFonts w:asciiTheme="minorHAnsi" w:hAnsiTheme="minorHAnsi" w:cstheme="minorHAnsi"/>
          <w:sz w:val="24"/>
          <w:szCs w:val="24"/>
        </w:rPr>
        <w:t>oec</w:t>
      </w:r>
      <w:proofErr w:type="spellEnd"/>
      <w:r w:rsidRPr="00DE1994">
        <w:rPr>
          <w:rFonts w:asciiTheme="minorHAnsi" w:hAnsiTheme="minorHAnsi" w:cstheme="minorHAnsi"/>
          <w:sz w:val="24"/>
          <w:szCs w:val="24"/>
        </w:rPr>
        <w:t>.</w:t>
      </w:r>
    </w:p>
    <w:p w14:paraId="48D7BB08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72EF6A7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B928D9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D611845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0ED109F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1A3597C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2ACCCF4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A3F7D7D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0BDFDE0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3C14F92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A165BAC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C7A1D6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3986C1A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97807B9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CCD1BBA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3AD680B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7D2DB0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4E7B8D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E6960E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177C03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8FD72A1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E2367C6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F50F63E" w14:textId="77777777" w:rsidR="00DE1994" w:rsidRPr="00DE1994" w:rsidRDefault="00DE1994" w:rsidP="00DE1994">
      <w:pPr>
        <w:tabs>
          <w:tab w:val="center" w:pos="680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0035DCC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323A92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</w:rPr>
      </w:pPr>
    </w:p>
    <w:p w14:paraId="7DFDB63F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</w:rPr>
      </w:pPr>
    </w:p>
    <w:p w14:paraId="09458C78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</w:rPr>
      </w:pPr>
    </w:p>
    <w:p w14:paraId="4C2A9B8E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</w:rPr>
      </w:pPr>
    </w:p>
    <w:p w14:paraId="199E66C3" w14:textId="77777777" w:rsidR="00DE1994" w:rsidRPr="00DE1994" w:rsidRDefault="00DE1994" w:rsidP="00DE1994">
      <w:pPr>
        <w:spacing w:after="0" w:line="240" w:lineRule="auto"/>
        <w:rPr>
          <w:rFonts w:asciiTheme="minorHAnsi" w:hAnsiTheme="minorHAnsi" w:cstheme="minorHAnsi"/>
        </w:rPr>
      </w:pPr>
    </w:p>
    <w:p w14:paraId="6CD907F3" w14:textId="77777777" w:rsidR="00F5587A" w:rsidRDefault="00F5587A"/>
    <w:sectPr w:rsidR="00F5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94"/>
    <w:rsid w:val="00DE1994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6973"/>
  <w15:chartTrackingRefBased/>
  <w15:docId w15:val="{6F749732-4547-4AE4-BD90-ACE0C3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1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E1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box454981">
    <w:name w:val="box_454981"/>
    <w:basedOn w:val="Normal"/>
    <w:uiPriority w:val="99"/>
    <w:rsid w:val="00DE1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2624</Words>
  <Characters>14959</Characters>
  <Application>Microsoft Office Word</Application>
  <DocSecurity>0</DocSecurity>
  <Lines>124</Lines>
  <Paragraphs>35</Paragraphs>
  <ScaleCrop>false</ScaleCrop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Pribislavec</dc:creator>
  <cp:keywords/>
  <dc:description/>
  <cp:lastModifiedBy>JUO Pribislavec</cp:lastModifiedBy>
  <cp:revision>1</cp:revision>
  <dcterms:created xsi:type="dcterms:W3CDTF">2022-02-18T07:57:00Z</dcterms:created>
  <dcterms:modified xsi:type="dcterms:W3CDTF">2022-02-18T07:59:00Z</dcterms:modified>
</cp:coreProperties>
</file>